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B452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noProof/>
        </w:rPr>
        <w:drawing>
          <wp:inline distT="0" distB="0" distL="0" distR="0" wp14:anchorId="45691DC3" wp14:editId="6CA79F20">
            <wp:extent cx="472440" cy="601980"/>
            <wp:effectExtent l="0" t="0" r="0" b="0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9D82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REPUBLIKA HRVATSKA</w:t>
      </w:r>
    </w:p>
    <w:p w14:paraId="0232577A" w14:textId="77777777" w:rsidR="001D69F0" w:rsidRDefault="0000000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OSJEČKO-BARANJSKA ŽUPANIJA</w:t>
      </w:r>
    </w:p>
    <w:tbl>
      <w:tblPr>
        <w:tblStyle w:val="Reetkatablice"/>
        <w:tblW w:w="3256" w:type="dxa"/>
        <w:tblLayout w:type="fixed"/>
        <w:tblLook w:val="04A0" w:firstRow="1" w:lastRow="0" w:firstColumn="1" w:lastColumn="0" w:noHBand="0" w:noVBand="1"/>
      </w:tblPr>
      <w:tblGrid>
        <w:gridCol w:w="845"/>
        <w:gridCol w:w="2411"/>
      </w:tblGrid>
      <w:tr w:rsidR="001D69F0" w14:paraId="7EE9838E" w14:textId="77777777">
        <w:trPr>
          <w:trHeight w:val="815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60528F3A" w14:textId="77777777" w:rsidR="001D69F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3" behindDoc="0" locked="0" layoutInCell="1" allowOverlap="1" wp14:anchorId="75906DEE" wp14:editId="40D6457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76200</wp:posOffset>
                  </wp:positionV>
                  <wp:extent cx="390525" cy="514350"/>
                  <wp:effectExtent l="0" t="0" r="0" b="0"/>
                  <wp:wrapSquare wrapText="bothSides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A4D8ED8" w14:textId="77777777" w:rsidR="001D69F0" w:rsidRDefault="001D6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C6DDF17" w14:textId="77777777" w:rsidR="001D69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DJEČJI VRTIĆ OGLEDALCE</w:t>
            </w:r>
          </w:p>
          <w:p w14:paraId="4E146167" w14:textId="77777777" w:rsidR="001D69F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ERNESTINOVO</w:t>
            </w:r>
          </w:p>
        </w:tc>
      </w:tr>
    </w:tbl>
    <w:p w14:paraId="3F4C4938" w14:textId="1B894DD3" w:rsidR="001441B6" w:rsidRDefault="00000000" w:rsidP="001441B6">
      <w:pPr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br w:type="textWrapping" w:clear="all"/>
      </w:r>
      <w:r w:rsidR="001441B6" w:rsidRPr="001441B6">
        <w:rPr>
          <w:rFonts w:ascii="Times New Roman" w:eastAsia="Times New Roman" w:hAnsi="Times New Roman" w:cs="Times New Roman"/>
          <w:lang w:eastAsia="hr-HR"/>
        </w:rPr>
        <w:t>KLASA:112-03/26-01/1</w:t>
      </w:r>
      <w:r w:rsidR="00726F3D">
        <w:rPr>
          <w:rFonts w:ascii="Times New Roman" w:eastAsia="Times New Roman" w:hAnsi="Times New Roman" w:cs="Times New Roman"/>
          <w:lang w:eastAsia="hr-HR"/>
        </w:rPr>
        <w:t>1</w:t>
      </w:r>
    </w:p>
    <w:p w14:paraId="56A4CCC7" w14:textId="0385CE69" w:rsidR="001D69F0" w:rsidRPr="001441B6" w:rsidRDefault="00000000" w:rsidP="001441B6">
      <w:pPr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URBROJ:2158-109-02-2</w:t>
      </w:r>
      <w:r w:rsidR="00B568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</w:t>
      </w:r>
    </w:p>
    <w:p w14:paraId="0B50E356" w14:textId="68F83595" w:rsidR="001D69F0" w:rsidRDefault="00000000" w:rsidP="001441B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Ernestinovo,</w:t>
      </w:r>
      <w:r w:rsidR="006B2ABD">
        <w:rPr>
          <w:rFonts w:ascii="Times New Roman" w:hAnsi="Times New Roman" w:cs="Times New Roman"/>
        </w:rPr>
        <w:t xml:space="preserve"> </w:t>
      </w:r>
      <w:r w:rsidR="001441B6">
        <w:rPr>
          <w:rFonts w:ascii="Times New Roman" w:hAnsi="Times New Roman" w:cs="Times New Roman"/>
        </w:rPr>
        <w:t>2</w:t>
      </w:r>
      <w:r w:rsidR="007B6B27">
        <w:rPr>
          <w:rFonts w:ascii="Times New Roman" w:hAnsi="Times New Roman" w:cs="Times New Roman"/>
        </w:rPr>
        <w:t>9</w:t>
      </w:r>
      <w:r w:rsidR="00E979B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1441B6">
        <w:rPr>
          <w:rFonts w:ascii="Times New Roman" w:hAnsi="Times New Roman" w:cs="Times New Roman"/>
        </w:rPr>
        <w:t>listopada</w:t>
      </w:r>
      <w:r>
        <w:rPr>
          <w:rFonts w:ascii="Times New Roman" w:hAnsi="Times New Roman" w:cs="Times New Roman"/>
        </w:rPr>
        <w:t xml:space="preserve"> 202</w:t>
      </w:r>
      <w:r w:rsidR="00B5685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B568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g.</w:t>
      </w:r>
    </w:p>
    <w:p w14:paraId="392E0314" w14:textId="77777777" w:rsidR="001D69F0" w:rsidRDefault="001D69F0">
      <w:pPr>
        <w:rPr>
          <w:rFonts w:ascii="Times New Roman" w:hAnsi="Times New Roman" w:cs="Times New Roman"/>
          <w:sz w:val="24"/>
          <w:szCs w:val="24"/>
        </w:rPr>
      </w:pPr>
    </w:p>
    <w:p w14:paraId="52765DD4" w14:textId="555D9994" w:rsidR="004D317B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Temeljem članka 50. stavka 11. Statuta dječjeg vrtića Ogledalce Ernestinovo, KLASA: 012-03/22-01/2, URBROJ:2158-109-02-22-1, od 19. srpnja 2022. godine te članka 26. stavka 7. Zakona o predškolskom odgoju i obrazovanju (NN, broj NN 10/97, 107/07, 94/13, 98/19</w:t>
      </w:r>
      <w:r w:rsidR="00E979B8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57/22</w:t>
      </w:r>
      <w:r w:rsidR="00E979B8">
        <w:rPr>
          <w:rFonts w:ascii="Times New Roman" w:eastAsia="Times New Roman" w:hAnsi="Times New Roman" w:cs="Times New Roman"/>
        </w:rPr>
        <w:t>, 101/23</w:t>
      </w:r>
      <w:r>
        <w:rPr>
          <w:rFonts w:ascii="Times New Roman" w:eastAsia="Times New Roman" w:hAnsi="Times New Roman" w:cs="Times New Roman"/>
        </w:rPr>
        <w:t xml:space="preserve">), Upravno vijeće Dječjeg vrtića Ogledalce na </w:t>
      </w:r>
      <w:r w:rsidR="001441B6">
        <w:rPr>
          <w:rFonts w:ascii="Times New Roman" w:eastAsia="Times New Roman" w:hAnsi="Times New Roman" w:cs="Times New Roman"/>
        </w:rPr>
        <w:t>3</w:t>
      </w:r>
      <w:r w:rsidR="007B6B27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. sjednici održanoj</w:t>
      </w:r>
      <w:r w:rsidR="00CB762B">
        <w:rPr>
          <w:rFonts w:ascii="Times New Roman" w:eastAsia="Times New Roman" w:hAnsi="Times New Roman" w:cs="Times New Roman"/>
        </w:rPr>
        <w:t xml:space="preserve"> </w:t>
      </w:r>
      <w:r w:rsidR="00A3156D">
        <w:rPr>
          <w:rFonts w:ascii="Times New Roman" w:eastAsia="Times New Roman" w:hAnsi="Times New Roman" w:cs="Times New Roman"/>
        </w:rPr>
        <w:t xml:space="preserve">  </w:t>
      </w:r>
      <w:r w:rsidR="001441B6">
        <w:rPr>
          <w:rFonts w:ascii="Times New Roman" w:eastAsia="Times New Roman" w:hAnsi="Times New Roman" w:cs="Times New Roman"/>
        </w:rPr>
        <w:t>2</w:t>
      </w:r>
      <w:r w:rsidR="007B6B27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. </w:t>
      </w:r>
      <w:r w:rsidR="001441B6">
        <w:rPr>
          <w:rFonts w:ascii="Times New Roman" w:eastAsia="Times New Roman" w:hAnsi="Times New Roman" w:cs="Times New Roman"/>
        </w:rPr>
        <w:t>listopada</w:t>
      </w:r>
      <w:r>
        <w:rPr>
          <w:rFonts w:ascii="Times New Roman" w:eastAsia="Times New Roman" w:hAnsi="Times New Roman" w:cs="Times New Roman"/>
        </w:rPr>
        <w:t xml:space="preserve"> 202</w:t>
      </w:r>
      <w:r w:rsidR="00B56859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</w:t>
      </w:r>
      <w:r w:rsidR="00E979B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g., na temelju prijedloga ravnateljice, donosi</w:t>
      </w:r>
    </w:p>
    <w:p w14:paraId="091EC368" w14:textId="77777777" w:rsidR="001D69F0" w:rsidRDefault="0000000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ODLUKU O IZBORU KANDIDATA </w:t>
      </w:r>
    </w:p>
    <w:p w14:paraId="7C3B1384" w14:textId="2E287EE2" w:rsidR="001D69F0" w:rsidRDefault="00726F3D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PSIHOLOG</w:t>
      </w:r>
      <w:r w:rsidR="000561EA">
        <w:rPr>
          <w:rFonts w:ascii="Times New Roman" w:eastAsia="Times New Roman" w:hAnsi="Times New Roman" w:cs="Times New Roman"/>
          <w:b/>
        </w:rPr>
        <w:t xml:space="preserve"> (M/Ž)  </w:t>
      </w:r>
      <w:r w:rsidR="00C8656D">
        <w:rPr>
          <w:rFonts w:ascii="Times New Roman" w:eastAsia="Times New Roman" w:hAnsi="Times New Roman" w:cs="Times New Roman"/>
          <w:b/>
        </w:rPr>
        <w:t>N</w:t>
      </w:r>
      <w:r w:rsidR="000561EA">
        <w:rPr>
          <w:rFonts w:ascii="Times New Roman" w:eastAsia="Times New Roman" w:hAnsi="Times New Roman" w:cs="Times New Roman"/>
          <w:b/>
        </w:rPr>
        <w:t>A ODREĐENO VRIJEME</w:t>
      </w:r>
      <w:r w:rsidR="00F27392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DO 30. 06. 2027. G., NEPUNO RADNO VRIJEME – 1 IZVRŠITELJ/ICA</w:t>
      </w:r>
    </w:p>
    <w:p w14:paraId="0F9EDC61" w14:textId="77777777" w:rsidR="000561EA" w:rsidRDefault="000561EA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2F6C4288" w14:textId="4B87C4DA" w:rsidR="000561EA" w:rsidRDefault="000561E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I.</w:t>
      </w:r>
    </w:p>
    <w:p w14:paraId="5582AEED" w14:textId="2CFE4CBA" w:rsidR="00AB5767" w:rsidRDefault="00000000" w:rsidP="00AB576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Zasniva se radni odnos na određeno</w:t>
      </w:r>
      <w:r w:rsidR="00726F3D">
        <w:rPr>
          <w:rFonts w:ascii="Times New Roman" w:eastAsia="Times New Roman" w:hAnsi="Times New Roman" w:cs="Times New Roman"/>
        </w:rPr>
        <w:t xml:space="preserve"> vrijeme do 30.06.2027. g.</w:t>
      </w:r>
      <w:r w:rsidR="00AB5767">
        <w:rPr>
          <w:rFonts w:ascii="Times New Roman" w:eastAsia="Times New Roman" w:hAnsi="Times New Roman" w:cs="Times New Roman"/>
        </w:rPr>
        <w:t xml:space="preserve">, </w:t>
      </w:r>
      <w:r w:rsidR="00726F3D">
        <w:rPr>
          <w:rFonts w:ascii="Times New Roman" w:eastAsia="Times New Roman" w:hAnsi="Times New Roman" w:cs="Times New Roman"/>
        </w:rPr>
        <w:t>ne</w:t>
      </w:r>
      <w:r w:rsidR="00AB5767">
        <w:rPr>
          <w:rFonts w:ascii="Times New Roman" w:eastAsia="Times New Roman" w:hAnsi="Times New Roman" w:cs="Times New Roman"/>
        </w:rPr>
        <w:t xml:space="preserve">puno radno </w:t>
      </w:r>
      <w:r w:rsidR="00AB5767" w:rsidRPr="00E428B2">
        <w:rPr>
          <w:rFonts w:ascii="Times New Roman" w:eastAsia="Times New Roman" w:hAnsi="Times New Roman" w:cs="Times New Roman"/>
        </w:rPr>
        <w:t>vrijeme</w:t>
      </w:r>
      <w:r w:rsidR="00726F3D">
        <w:rPr>
          <w:rFonts w:ascii="Times New Roman" w:eastAsia="Times New Roman" w:hAnsi="Times New Roman" w:cs="Times New Roman"/>
        </w:rPr>
        <w:t>, 20 sati tjedno s</w:t>
      </w:r>
    </w:p>
    <w:p w14:paraId="247A1338" w14:textId="59D0BC7B" w:rsidR="00726F3D" w:rsidRPr="007B6B27" w:rsidRDefault="007B6B27" w:rsidP="007B6B27">
      <w:pPr>
        <w:pStyle w:val="Odlomakpopisa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Ivana Matanović, univ. mag. psych.</w:t>
      </w:r>
    </w:p>
    <w:p w14:paraId="4E5EEDB6" w14:textId="77777777" w:rsidR="001441B6" w:rsidRDefault="001441B6" w:rsidP="004D317B">
      <w:pPr>
        <w:pStyle w:val="Odlomakpopisa"/>
        <w:spacing w:after="0"/>
        <w:rPr>
          <w:rFonts w:ascii="Times New Roman" w:eastAsia="Times New Roman" w:hAnsi="Times New Roman" w:cs="Times New Roman"/>
          <w:b/>
          <w:bCs/>
        </w:rPr>
      </w:pPr>
    </w:p>
    <w:p w14:paraId="352FCD2F" w14:textId="3577C21F" w:rsidR="004D317B" w:rsidRPr="004D317B" w:rsidRDefault="004D317B" w:rsidP="004D317B">
      <w:pPr>
        <w:pStyle w:val="Odlomakpopisa"/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II.</w:t>
      </w:r>
    </w:p>
    <w:p w14:paraId="70612586" w14:textId="6D6C96EC" w:rsidR="00D270F4" w:rsidRPr="00D270F4" w:rsidRDefault="00000000" w:rsidP="004D317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Upravno vijeće jednoglasno prihvaća prijedlog ravnateljice za zasnivanj</w:t>
      </w:r>
      <w:r w:rsidR="00B56859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radnog odnosa temeljem natječaja objavljenog na stranicama Hrvatskog zavoda za zapošljavanje, te mrežnim stranicama i oglasnoj ploči Dječjeg vrtića Ogledalce od dana </w:t>
      </w:r>
      <w:r w:rsidR="001441B6"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. </w:t>
      </w:r>
      <w:r w:rsidR="001441B6">
        <w:rPr>
          <w:rFonts w:ascii="Times New Roman" w:eastAsia="Times New Roman" w:hAnsi="Times New Roman" w:cs="Times New Roman"/>
        </w:rPr>
        <w:t>listopada</w:t>
      </w:r>
      <w:r>
        <w:rPr>
          <w:rFonts w:ascii="Times New Roman" w:eastAsia="Times New Roman" w:hAnsi="Times New Roman" w:cs="Times New Roman"/>
        </w:rPr>
        <w:t xml:space="preserve"> 202</w:t>
      </w:r>
      <w:r w:rsidR="00B56859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 godine za radn</w:t>
      </w:r>
      <w:r w:rsidR="001441B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mjest</w:t>
      </w:r>
      <w:r w:rsidR="001441B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kako je navedeno u točki  I. ove Odluke.</w:t>
      </w:r>
    </w:p>
    <w:p w14:paraId="2EAE12E2" w14:textId="4DCC1E56" w:rsidR="001D69F0" w:rsidRDefault="004D317B" w:rsidP="00697ACB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</w:t>
      </w:r>
      <w:r w:rsidR="001441B6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  <w:b/>
        </w:rPr>
        <w:t>.</w:t>
      </w:r>
    </w:p>
    <w:p w14:paraId="67173BA5" w14:textId="56971677" w:rsidR="001D69F0" w:rsidRDefault="00000000" w:rsidP="00697AC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Temeljem članka 57. Statuta Dječjeg vrtića Ogledalce Ernestinovo, ravnateljica Dječjeg vrtića će s kandidat</w:t>
      </w:r>
      <w:r w:rsidR="001441B6">
        <w:rPr>
          <w:rFonts w:ascii="Times New Roman" w:eastAsia="Times New Roman" w:hAnsi="Times New Roman" w:cs="Times New Roman"/>
        </w:rPr>
        <w:t>om</w:t>
      </w:r>
      <w:r>
        <w:rPr>
          <w:rFonts w:ascii="Times New Roman" w:eastAsia="Times New Roman" w:hAnsi="Times New Roman" w:cs="Times New Roman"/>
        </w:rPr>
        <w:t xml:space="preserve"> iz točke I. sklopiti Ugovor o radu.</w:t>
      </w:r>
    </w:p>
    <w:p w14:paraId="6E5A8580" w14:textId="77777777" w:rsidR="00D270F4" w:rsidRDefault="00D270F4" w:rsidP="00697ACB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1581717" w14:textId="2AB4A5C8" w:rsidR="001D69F0" w:rsidRDefault="001441B6" w:rsidP="00697ACB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IV.</w:t>
      </w:r>
    </w:p>
    <w:p w14:paraId="6579C0D8" w14:textId="0AE7FAC9" w:rsidR="007E3F04" w:rsidRDefault="00000000" w:rsidP="00697ACB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Ova Odluka je konačna i stupa na snagu danom donošenja.</w:t>
      </w:r>
    </w:p>
    <w:p w14:paraId="0AE090EA" w14:textId="77777777" w:rsidR="004D317B" w:rsidRDefault="004D317B" w:rsidP="004D317B">
      <w:pPr>
        <w:rPr>
          <w:rFonts w:ascii="Times New Roman" w:eastAsia="Times New Roman" w:hAnsi="Times New Roman" w:cs="Times New Roman"/>
        </w:rPr>
      </w:pPr>
    </w:p>
    <w:p w14:paraId="254A4521" w14:textId="071D5207" w:rsidR="001D69F0" w:rsidRDefault="00CB762B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PREDSJEDNIK UPRAVNOG VIJEĆA</w:t>
      </w:r>
    </w:p>
    <w:p w14:paraId="1614B672" w14:textId="6368979A" w:rsidR="000561EA" w:rsidRDefault="00000000" w:rsidP="000561E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Damir Matković, mag. iur.</w:t>
      </w:r>
      <w:r w:rsidR="007B6B27">
        <w:rPr>
          <w:rFonts w:ascii="Times New Roman" w:eastAsia="Times New Roman" w:hAnsi="Times New Roman" w:cs="Times New Roman"/>
        </w:rPr>
        <w:t>, v.r.</w:t>
      </w:r>
    </w:p>
    <w:p w14:paraId="26CDDED3" w14:textId="01FE5BCF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 tome obavijest:</w:t>
      </w:r>
    </w:p>
    <w:p w14:paraId="42EA1C2B" w14:textId="77777777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ab/>
        <w:t>na mrežnoj stranici vrtića</w:t>
      </w:r>
    </w:p>
    <w:p w14:paraId="2A477D75" w14:textId="77777777" w:rsidR="001D69F0" w:rsidRDefault="00000000" w:rsidP="0037554C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         pismohrana</w:t>
      </w:r>
    </w:p>
    <w:p w14:paraId="13A4B132" w14:textId="77777777" w:rsidR="001D69F0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         oglasna ploča</w:t>
      </w:r>
    </w:p>
    <w:p w14:paraId="302E8DC7" w14:textId="77777777" w:rsidR="001D69F0" w:rsidRDefault="001D69F0">
      <w:pPr>
        <w:rPr>
          <w:rFonts w:ascii="Times New Roman" w:eastAsia="Times New Roman" w:hAnsi="Times New Roman" w:cs="Times New Roman"/>
        </w:rPr>
      </w:pPr>
    </w:p>
    <w:p w14:paraId="0501D121" w14:textId="77777777" w:rsidR="001D69F0" w:rsidRDefault="001D69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1C09D8E" w14:textId="77777777" w:rsidR="001D69F0" w:rsidRDefault="001D69F0">
      <w:pPr>
        <w:rPr>
          <w:rFonts w:ascii="Times New Roman" w:hAnsi="Times New Roman" w:cs="Times New Roman"/>
          <w:sz w:val="24"/>
          <w:szCs w:val="24"/>
        </w:rPr>
      </w:pPr>
    </w:p>
    <w:sectPr w:rsidR="001D69F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4D2C"/>
    <w:multiLevelType w:val="hybridMultilevel"/>
    <w:tmpl w:val="8FD68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91936"/>
    <w:multiLevelType w:val="hybridMultilevel"/>
    <w:tmpl w:val="9F005A00"/>
    <w:lvl w:ilvl="0" w:tplc="4D1E0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679C6"/>
    <w:multiLevelType w:val="hybridMultilevel"/>
    <w:tmpl w:val="4C04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E75FE"/>
    <w:multiLevelType w:val="hybridMultilevel"/>
    <w:tmpl w:val="6D3CF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C53CF"/>
    <w:multiLevelType w:val="hybridMultilevel"/>
    <w:tmpl w:val="13063E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12636">
    <w:abstractNumId w:val="3"/>
  </w:num>
  <w:num w:numId="2" w16cid:durableId="2003001334">
    <w:abstractNumId w:val="2"/>
  </w:num>
  <w:num w:numId="3" w16cid:durableId="2058776379">
    <w:abstractNumId w:val="4"/>
  </w:num>
  <w:num w:numId="4" w16cid:durableId="1088309979">
    <w:abstractNumId w:val="0"/>
  </w:num>
  <w:num w:numId="5" w16cid:durableId="128530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9F0"/>
    <w:rsid w:val="000561EA"/>
    <w:rsid w:val="000A4E2E"/>
    <w:rsid w:val="000B3EB9"/>
    <w:rsid w:val="000C55D3"/>
    <w:rsid w:val="000F41C2"/>
    <w:rsid w:val="00121D6C"/>
    <w:rsid w:val="001441B6"/>
    <w:rsid w:val="001606AF"/>
    <w:rsid w:val="00196E9A"/>
    <w:rsid w:val="001A4166"/>
    <w:rsid w:val="001C116C"/>
    <w:rsid w:val="001C1E3D"/>
    <w:rsid w:val="001D69F0"/>
    <w:rsid w:val="00245532"/>
    <w:rsid w:val="00264282"/>
    <w:rsid w:val="002B4DFA"/>
    <w:rsid w:val="003218C3"/>
    <w:rsid w:val="00330600"/>
    <w:rsid w:val="0035246F"/>
    <w:rsid w:val="00360642"/>
    <w:rsid w:val="00364794"/>
    <w:rsid w:val="0037554C"/>
    <w:rsid w:val="003B7E1F"/>
    <w:rsid w:val="003C4B41"/>
    <w:rsid w:val="003C6F72"/>
    <w:rsid w:val="003D311B"/>
    <w:rsid w:val="003D5557"/>
    <w:rsid w:val="003E1BC6"/>
    <w:rsid w:val="00424B2C"/>
    <w:rsid w:val="00426040"/>
    <w:rsid w:val="00443636"/>
    <w:rsid w:val="004537E8"/>
    <w:rsid w:val="00462D94"/>
    <w:rsid w:val="00471C12"/>
    <w:rsid w:val="004735F4"/>
    <w:rsid w:val="004B096C"/>
    <w:rsid w:val="004C7C2D"/>
    <w:rsid w:val="004D317B"/>
    <w:rsid w:val="004F1B2D"/>
    <w:rsid w:val="004F68D2"/>
    <w:rsid w:val="00523E8C"/>
    <w:rsid w:val="005518AC"/>
    <w:rsid w:val="0058091E"/>
    <w:rsid w:val="005C3FCE"/>
    <w:rsid w:val="005D1B0F"/>
    <w:rsid w:val="00625B1F"/>
    <w:rsid w:val="00641E2F"/>
    <w:rsid w:val="006649EF"/>
    <w:rsid w:val="0068473B"/>
    <w:rsid w:val="00697ACB"/>
    <w:rsid w:val="006A2233"/>
    <w:rsid w:val="006B2ABD"/>
    <w:rsid w:val="006B45DE"/>
    <w:rsid w:val="006B792F"/>
    <w:rsid w:val="0070716B"/>
    <w:rsid w:val="007117D6"/>
    <w:rsid w:val="00726F3D"/>
    <w:rsid w:val="00791EA4"/>
    <w:rsid w:val="007B6B27"/>
    <w:rsid w:val="007E3F04"/>
    <w:rsid w:val="00812EEB"/>
    <w:rsid w:val="008343A1"/>
    <w:rsid w:val="00852AC9"/>
    <w:rsid w:val="00856F1D"/>
    <w:rsid w:val="008821A6"/>
    <w:rsid w:val="008C7B93"/>
    <w:rsid w:val="008F631D"/>
    <w:rsid w:val="00925157"/>
    <w:rsid w:val="00962450"/>
    <w:rsid w:val="009C6A61"/>
    <w:rsid w:val="00A3156D"/>
    <w:rsid w:val="00A60BFA"/>
    <w:rsid w:val="00AB5767"/>
    <w:rsid w:val="00B0326F"/>
    <w:rsid w:val="00B56859"/>
    <w:rsid w:val="00BC67D7"/>
    <w:rsid w:val="00C00C7A"/>
    <w:rsid w:val="00C3356A"/>
    <w:rsid w:val="00C634D6"/>
    <w:rsid w:val="00C8656D"/>
    <w:rsid w:val="00CB762B"/>
    <w:rsid w:val="00CE6086"/>
    <w:rsid w:val="00D02795"/>
    <w:rsid w:val="00D270F4"/>
    <w:rsid w:val="00D33566"/>
    <w:rsid w:val="00DA3E5E"/>
    <w:rsid w:val="00DD63A6"/>
    <w:rsid w:val="00DE3DED"/>
    <w:rsid w:val="00E428B2"/>
    <w:rsid w:val="00E530A2"/>
    <w:rsid w:val="00E578D7"/>
    <w:rsid w:val="00E979B8"/>
    <w:rsid w:val="00ED5CFF"/>
    <w:rsid w:val="00F21D3E"/>
    <w:rsid w:val="00F2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FC9A"/>
  <w15:docId w15:val="{7A002FD1-C456-41B6-9FFE-084CD7ED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table" w:styleId="Reetkatablice">
    <w:name w:val="Table Grid"/>
    <w:basedOn w:val="Obinatablica"/>
    <w:uiPriority w:val="39"/>
    <w:rsid w:val="00DF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97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dc:description/>
  <cp:lastModifiedBy>Monika Miškić</cp:lastModifiedBy>
  <cp:revision>105</cp:revision>
  <cp:lastPrinted>2026-08-24T09:41:00Z</cp:lastPrinted>
  <dcterms:created xsi:type="dcterms:W3CDTF">2021-05-18T11:21:00Z</dcterms:created>
  <dcterms:modified xsi:type="dcterms:W3CDTF">2026-10-27T09:27:00Z</dcterms:modified>
  <dc:language>hr-HR</dc:language>
</cp:coreProperties>
</file>