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C6CD" w14:textId="598C057F" w:rsidR="00C105A1" w:rsidRPr="00142BA0" w:rsidRDefault="00C105A1" w:rsidP="0040419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42BA0">
        <w:rPr>
          <w:rFonts w:ascii="Times New Roman" w:hAnsi="Times New Roman" w:cs="Times New Roman"/>
        </w:rPr>
        <w:t xml:space="preserve">Na temelju članka 51. Zakona o predškolskom odgoju i obrazovanju ( NN 10/97, 107/07, 94/13, 98/19, 57/22, 101/23) i članka 50. Statuta Dječjeg vrtića ''Ogledalce'' Ernestinovo, Upravno vijeće Dječjeg vrtića Ogledalce Ernestinovo na svojoj </w:t>
      </w:r>
      <w:r w:rsidR="007824E7">
        <w:rPr>
          <w:rFonts w:ascii="Times New Roman" w:hAnsi="Times New Roman" w:cs="Times New Roman"/>
        </w:rPr>
        <w:t>23</w:t>
      </w:r>
      <w:r w:rsidRPr="00142BA0">
        <w:rPr>
          <w:rFonts w:ascii="Times New Roman" w:hAnsi="Times New Roman" w:cs="Times New Roman"/>
        </w:rPr>
        <w:t xml:space="preserve">. sjednici održanoj dana </w:t>
      </w:r>
      <w:r w:rsidR="007824E7">
        <w:rPr>
          <w:rFonts w:ascii="Times New Roman" w:hAnsi="Times New Roman" w:cs="Times New Roman"/>
        </w:rPr>
        <w:t>29</w:t>
      </w:r>
      <w:r w:rsidRPr="00142BA0">
        <w:rPr>
          <w:rFonts w:ascii="Times New Roman" w:hAnsi="Times New Roman" w:cs="Times New Roman"/>
        </w:rPr>
        <w:t xml:space="preserve">. </w:t>
      </w:r>
      <w:r w:rsidR="007824E7">
        <w:rPr>
          <w:rFonts w:ascii="Times New Roman" w:hAnsi="Times New Roman" w:cs="Times New Roman"/>
        </w:rPr>
        <w:t>siječnja</w:t>
      </w:r>
      <w:r w:rsidRPr="00142BA0">
        <w:rPr>
          <w:rFonts w:ascii="Times New Roman" w:hAnsi="Times New Roman" w:cs="Times New Roman"/>
        </w:rPr>
        <w:t xml:space="preserve"> 202</w:t>
      </w:r>
      <w:r w:rsidR="007824E7">
        <w:rPr>
          <w:rFonts w:ascii="Times New Roman" w:hAnsi="Times New Roman" w:cs="Times New Roman"/>
        </w:rPr>
        <w:t>6</w:t>
      </w:r>
      <w:r w:rsidRPr="00142BA0">
        <w:rPr>
          <w:rFonts w:ascii="Times New Roman" w:hAnsi="Times New Roman" w:cs="Times New Roman"/>
        </w:rPr>
        <w:t>. godine donijelo je</w:t>
      </w:r>
    </w:p>
    <w:p w14:paraId="60856DE1" w14:textId="77777777" w:rsidR="00C105A1" w:rsidRPr="00142BA0" w:rsidRDefault="00C105A1" w:rsidP="00142BA0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9D52E8C" w14:textId="6BBBB7C5" w:rsidR="00C105A1" w:rsidRPr="00142BA0" w:rsidRDefault="007824E7" w:rsidP="00142B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C105A1" w:rsidRPr="00142BA0">
        <w:rPr>
          <w:rFonts w:ascii="Times New Roman" w:hAnsi="Times New Roman" w:cs="Times New Roman"/>
          <w:b/>
          <w:bCs/>
        </w:rPr>
        <w:t>I. Izmjene Pravilnika</w:t>
      </w:r>
    </w:p>
    <w:p w14:paraId="02679A96" w14:textId="77777777" w:rsidR="00C105A1" w:rsidRPr="00142BA0" w:rsidRDefault="00C105A1" w:rsidP="00142B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91755090"/>
      <w:r w:rsidRPr="00142BA0">
        <w:rPr>
          <w:rFonts w:ascii="Times New Roman" w:hAnsi="Times New Roman" w:cs="Times New Roman"/>
          <w:b/>
          <w:bCs/>
        </w:rPr>
        <w:t>o plaćama, naknadi plaće i drugim materijalnim pravima radnika</w:t>
      </w:r>
    </w:p>
    <w:p w14:paraId="5BA22B5B" w14:textId="77777777" w:rsidR="00C105A1" w:rsidRPr="00142BA0" w:rsidRDefault="00C105A1" w:rsidP="00142B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42BA0">
        <w:rPr>
          <w:rFonts w:ascii="Times New Roman" w:hAnsi="Times New Roman" w:cs="Times New Roman"/>
          <w:b/>
          <w:bCs/>
        </w:rPr>
        <w:t>zaposlenih u Dječjem vrtiću Ogledalce Ernestinovo</w:t>
      </w:r>
    </w:p>
    <w:bookmarkEnd w:id="0"/>
    <w:p w14:paraId="43969A6C" w14:textId="77777777" w:rsidR="00C50BB7" w:rsidRPr="00142BA0" w:rsidRDefault="00C50BB7" w:rsidP="00142B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3ED56F" w14:textId="040B07C2" w:rsidR="00C50BB7" w:rsidRPr="00142BA0" w:rsidRDefault="00C50BB7" w:rsidP="00142B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42BA0">
        <w:rPr>
          <w:rFonts w:ascii="Times New Roman" w:hAnsi="Times New Roman" w:cs="Times New Roman"/>
          <w:b/>
          <w:bCs/>
        </w:rPr>
        <w:t xml:space="preserve">Članak 1. </w:t>
      </w:r>
    </w:p>
    <w:p w14:paraId="37248A2A" w14:textId="083287B8" w:rsidR="00C50BB7" w:rsidRPr="00142BA0" w:rsidRDefault="00C50BB7" w:rsidP="00142BA0">
      <w:pPr>
        <w:spacing w:line="276" w:lineRule="auto"/>
        <w:jc w:val="both"/>
        <w:rPr>
          <w:rFonts w:ascii="Times New Roman" w:hAnsi="Times New Roman" w:cs="Times New Roman"/>
        </w:rPr>
      </w:pPr>
      <w:r w:rsidRPr="00142BA0">
        <w:rPr>
          <w:rFonts w:ascii="Times New Roman" w:hAnsi="Times New Roman" w:cs="Times New Roman"/>
        </w:rPr>
        <w:t xml:space="preserve">Ovim </w:t>
      </w:r>
      <w:r w:rsidR="00C105A1" w:rsidRPr="00142BA0">
        <w:rPr>
          <w:rFonts w:ascii="Times New Roman" w:hAnsi="Times New Roman" w:cs="Times New Roman"/>
        </w:rPr>
        <w:t xml:space="preserve">Prijedlogom </w:t>
      </w:r>
      <w:r w:rsidRPr="00142BA0">
        <w:rPr>
          <w:rFonts w:ascii="Times New Roman" w:hAnsi="Times New Roman" w:cs="Times New Roman"/>
        </w:rPr>
        <w:t xml:space="preserve">I. Izmjena </w:t>
      </w:r>
      <w:r w:rsidR="00C105A1" w:rsidRPr="00142BA0">
        <w:rPr>
          <w:rFonts w:ascii="Times New Roman" w:hAnsi="Times New Roman" w:cs="Times New Roman"/>
        </w:rPr>
        <w:t>Pravilnika o plaćama, naknadi plaće i drugim materijalnim pravima radnika zaposlenih u Dječjem vrtiću Ogledalce Ernestinovo, mijenja se Pravilnik o plaćama, naknadi plaće i drugim materijalnim pravima radnika zaposlenih u Dječjem vrtiću Ogledalce Ernestinovo od 22.1.2024. godine.</w:t>
      </w:r>
    </w:p>
    <w:p w14:paraId="48CE805F" w14:textId="264FB7C1" w:rsidR="00C50BB7" w:rsidRPr="00142BA0" w:rsidRDefault="00C50BB7" w:rsidP="00142BA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42BA0">
        <w:rPr>
          <w:rFonts w:ascii="Times New Roman" w:hAnsi="Times New Roman" w:cs="Times New Roman"/>
          <w:b/>
          <w:bCs/>
        </w:rPr>
        <w:t xml:space="preserve">Članak 2. </w:t>
      </w:r>
    </w:p>
    <w:p w14:paraId="4A77635A" w14:textId="728AFDD6" w:rsidR="00C105A1" w:rsidRDefault="00C105A1" w:rsidP="00142BA0">
      <w:pPr>
        <w:spacing w:line="276" w:lineRule="auto"/>
        <w:jc w:val="both"/>
        <w:rPr>
          <w:rFonts w:ascii="Times New Roman" w:hAnsi="Times New Roman" w:cs="Times New Roman"/>
        </w:rPr>
      </w:pPr>
      <w:r w:rsidRPr="00142BA0">
        <w:rPr>
          <w:rFonts w:ascii="Times New Roman" w:hAnsi="Times New Roman" w:cs="Times New Roman"/>
        </w:rPr>
        <w:t>Mijenja</w:t>
      </w:r>
      <w:r w:rsidR="00E0122C">
        <w:rPr>
          <w:rFonts w:ascii="Times New Roman" w:hAnsi="Times New Roman" w:cs="Times New Roman"/>
        </w:rPr>
        <w:t>ju</w:t>
      </w:r>
      <w:r w:rsidRPr="00142BA0">
        <w:rPr>
          <w:rFonts w:ascii="Times New Roman" w:hAnsi="Times New Roman" w:cs="Times New Roman"/>
        </w:rPr>
        <w:t xml:space="preserve"> se </w:t>
      </w:r>
      <w:r w:rsidR="00E0122C">
        <w:rPr>
          <w:rFonts w:ascii="Times New Roman" w:hAnsi="Times New Roman" w:cs="Times New Roman"/>
        </w:rPr>
        <w:t>uvjeti i razina obrazovanja</w:t>
      </w:r>
      <w:r w:rsidR="00142BA0">
        <w:rPr>
          <w:rFonts w:ascii="Times New Roman" w:hAnsi="Times New Roman" w:cs="Times New Roman"/>
        </w:rPr>
        <w:t xml:space="preserve"> </w:t>
      </w:r>
      <w:r w:rsidR="008F56CC">
        <w:rPr>
          <w:rFonts w:ascii="Times New Roman" w:hAnsi="Times New Roman" w:cs="Times New Roman"/>
        </w:rPr>
        <w:t xml:space="preserve">radnog mjesta </w:t>
      </w:r>
      <w:r w:rsidR="00142BA0">
        <w:rPr>
          <w:rFonts w:ascii="Times New Roman" w:hAnsi="Times New Roman" w:cs="Times New Roman"/>
        </w:rPr>
        <w:t xml:space="preserve">u točki </w:t>
      </w:r>
      <w:r w:rsidR="007824E7">
        <w:rPr>
          <w:rFonts w:ascii="Times New Roman" w:hAnsi="Times New Roman" w:cs="Times New Roman"/>
        </w:rPr>
        <w:t>5</w:t>
      </w:r>
      <w:r w:rsidR="00142BA0">
        <w:rPr>
          <w:rFonts w:ascii="Times New Roman" w:hAnsi="Times New Roman" w:cs="Times New Roman"/>
        </w:rPr>
        <w:t>.</w:t>
      </w:r>
      <w:r w:rsidRPr="00142BA0">
        <w:rPr>
          <w:rFonts w:ascii="Times New Roman" w:hAnsi="Times New Roman" w:cs="Times New Roman"/>
        </w:rPr>
        <w:t>član</w:t>
      </w:r>
      <w:r w:rsidR="00142BA0">
        <w:rPr>
          <w:rFonts w:ascii="Times New Roman" w:hAnsi="Times New Roman" w:cs="Times New Roman"/>
        </w:rPr>
        <w:t>ka</w:t>
      </w:r>
      <w:r w:rsidRPr="00142BA0">
        <w:rPr>
          <w:rFonts w:ascii="Times New Roman" w:hAnsi="Times New Roman" w:cs="Times New Roman"/>
        </w:rPr>
        <w:t xml:space="preserve"> 3</w:t>
      </w:r>
      <w:r w:rsidR="00347879">
        <w:rPr>
          <w:rFonts w:ascii="Times New Roman" w:hAnsi="Times New Roman" w:cs="Times New Roman"/>
        </w:rPr>
        <w:t>.</w:t>
      </w:r>
      <w:r w:rsidRPr="00142BA0">
        <w:rPr>
          <w:rFonts w:ascii="Times New Roman" w:hAnsi="Times New Roman" w:cs="Times New Roman"/>
        </w:rPr>
        <w:t xml:space="preserve"> i sada glasi:</w:t>
      </w:r>
    </w:p>
    <w:tbl>
      <w:tblPr>
        <w:tblStyle w:val="Reetkatablice"/>
        <w:tblW w:w="9303" w:type="dxa"/>
        <w:tblLook w:val="04A0" w:firstRow="1" w:lastRow="0" w:firstColumn="1" w:lastColumn="0" w:noHBand="0" w:noVBand="1"/>
      </w:tblPr>
      <w:tblGrid>
        <w:gridCol w:w="6752"/>
        <w:gridCol w:w="2551"/>
      </w:tblGrid>
      <w:tr w:rsidR="00142BA0" w:rsidRPr="00742C40" w14:paraId="342E9017" w14:textId="77777777" w:rsidTr="008F7630">
        <w:tc>
          <w:tcPr>
            <w:tcW w:w="6752" w:type="dxa"/>
          </w:tcPr>
          <w:p w14:paraId="4026910F" w14:textId="3FBB245D" w:rsidR="00142BA0" w:rsidRPr="00742C40" w:rsidRDefault="00142BA0" w:rsidP="008F7630">
            <w:pPr>
              <w:jc w:val="both"/>
              <w:rPr>
                <w:rFonts w:ascii="Times New Roman" w:hAnsi="Times New Roman" w:cs="Times New Roman"/>
              </w:rPr>
            </w:pPr>
            <w:r w:rsidRPr="00742C40">
              <w:rPr>
                <w:rFonts w:ascii="Times New Roman" w:hAnsi="Times New Roman" w:cs="Times New Roman"/>
              </w:rPr>
              <w:t xml:space="preserve">Radno mjesto </w:t>
            </w:r>
          </w:p>
        </w:tc>
        <w:tc>
          <w:tcPr>
            <w:tcW w:w="2551" w:type="dxa"/>
          </w:tcPr>
          <w:p w14:paraId="2297CA09" w14:textId="77777777" w:rsidR="00142BA0" w:rsidRPr="00742C40" w:rsidRDefault="00142BA0" w:rsidP="008F7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Koeficijent</w:t>
            </w:r>
          </w:p>
        </w:tc>
      </w:tr>
      <w:tr w:rsidR="00142BA0" w:rsidRPr="00742C40" w14:paraId="77F2F513" w14:textId="77777777" w:rsidTr="00142BA0">
        <w:trPr>
          <w:trHeight w:val="1275"/>
        </w:trPr>
        <w:tc>
          <w:tcPr>
            <w:tcW w:w="6752" w:type="dxa"/>
          </w:tcPr>
          <w:p w14:paraId="25AF6D8C" w14:textId="77777777" w:rsidR="007824E7" w:rsidRDefault="007824E7" w:rsidP="007824E7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POMOĆNI RADNIK ZA NJEGU, SKRB I PRATNJU</w:t>
            </w:r>
          </w:p>
          <w:p w14:paraId="560A50A0" w14:textId="7CB561C3" w:rsidR="007824E7" w:rsidRDefault="007824E7" w:rsidP="007824E7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E0122C" w:rsidRPr="00E0122C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kvalifikacija razine 4.1 stečena završetkom strukovnog obrazovanja u trajanju od tri godine</w:t>
            </w:r>
          </w:p>
          <w:p w14:paraId="2ABA2B64" w14:textId="3FF2DD82" w:rsidR="00142BA0" w:rsidRPr="007824E7" w:rsidRDefault="007824E7" w:rsidP="007824E7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-završen tečaj za dadilju ili završen tečaj za asistenta ili upisan Fakultet odgojno - obrazovnih znanosti</w:t>
            </w:r>
          </w:p>
        </w:tc>
        <w:tc>
          <w:tcPr>
            <w:tcW w:w="2551" w:type="dxa"/>
          </w:tcPr>
          <w:p w14:paraId="74FBB8F1" w14:textId="09D4D6ED" w:rsidR="00142BA0" w:rsidRPr="00742C40" w:rsidRDefault="007824E7" w:rsidP="008F7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</w:tbl>
    <w:p w14:paraId="042222F3" w14:textId="77777777" w:rsidR="00142BA0" w:rsidRPr="00142BA0" w:rsidRDefault="00142BA0" w:rsidP="00142BA0">
      <w:pPr>
        <w:spacing w:line="276" w:lineRule="auto"/>
        <w:jc w:val="both"/>
        <w:rPr>
          <w:rFonts w:ascii="Times New Roman" w:hAnsi="Times New Roman" w:cs="Times New Roman"/>
        </w:rPr>
      </w:pPr>
    </w:p>
    <w:p w14:paraId="727CDA50" w14:textId="3FF1B1FD" w:rsidR="00487D69" w:rsidRPr="00142BA0" w:rsidRDefault="00487D69" w:rsidP="00142BA0">
      <w:pPr>
        <w:widowControl w:val="0"/>
        <w:tabs>
          <w:tab w:val="left" w:pos="282"/>
        </w:tabs>
        <w:suppressAutoHyphens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42BA0">
        <w:rPr>
          <w:rFonts w:ascii="Times New Roman" w:hAnsi="Times New Roman" w:cs="Times New Roman"/>
          <w:b/>
          <w:bCs/>
        </w:rPr>
        <w:t xml:space="preserve">Članak </w:t>
      </w:r>
      <w:r w:rsidR="00C105A1" w:rsidRPr="00142BA0">
        <w:rPr>
          <w:rFonts w:ascii="Times New Roman" w:hAnsi="Times New Roman" w:cs="Times New Roman"/>
          <w:b/>
          <w:bCs/>
        </w:rPr>
        <w:t>3</w:t>
      </w:r>
      <w:r w:rsidRPr="00142BA0">
        <w:rPr>
          <w:rFonts w:ascii="Times New Roman" w:hAnsi="Times New Roman" w:cs="Times New Roman"/>
          <w:b/>
          <w:bCs/>
        </w:rPr>
        <w:t>.</w:t>
      </w:r>
    </w:p>
    <w:p w14:paraId="43D46B29" w14:textId="1A8140A5" w:rsidR="00487D69" w:rsidRPr="00142BA0" w:rsidRDefault="00487D69" w:rsidP="00142BA0">
      <w:pPr>
        <w:widowControl w:val="0"/>
        <w:tabs>
          <w:tab w:val="left" w:pos="282"/>
        </w:tabs>
        <w:suppressAutoHyphens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42BA0">
        <w:rPr>
          <w:rFonts w:ascii="Times New Roman" w:hAnsi="Times New Roman" w:cs="Times New Roman"/>
        </w:rPr>
        <w:t>Ostale odredbe ostaju nepromijenjene.</w:t>
      </w:r>
    </w:p>
    <w:p w14:paraId="01345855" w14:textId="77777777" w:rsidR="00487D69" w:rsidRPr="00142BA0" w:rsidRDefault="00487D69" w:rsidP="00142BA0">
      <w:pPr>
        <w:widowControl w:val="0"/>
        <w:tabs>
          <w:tab w:val="left" w:pos="282"/>
        </w:tabs>
        <w:suppressAutoHyphens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8D57F0E" w14:textId="3A8A1593" w:rsidR="00487D69" w:rsidRPr="00142BA0" w:rsidRDefault="00487D69" w:rsidP="00142BA0">
      <w:pPr>
        <w:widowControl w:val="0"/>
        <w:tabs>
          <w:tab w:val="left" w:pos="282"/>
        </w:tabs>
        <w:suppressAutoHyphens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42BA0">
        <w:rPr>
          <w:rFonts w:ascii="Times New Roman" w:hAnsi="Times New Roman" w:cs="Times New Roman"/>
          <w:b/>
          <w:bCs/>
        </w:rPr>
        <w:t xml:space="preserve">Članak </w:t>
      </w:r>
      <w:r w:rsidR="00C105A1" w:rsidRPr="00142BA0">
        <w:rPr>
          <w:rFonts w:ascii="Times New Roman" w:hAnsi="Times New Roman" w:cs="Times New Roman"/>
          <w:b/>
          <w:bCs/>
        </w:rPr>
        <w:t>4</w:t>
      </w:r>
      <w:r w:rsidRPr="00142BA0">
        <w:rPr>
          <w:rFonts w:ascii="Times New Roman" w:hAnsi="Times New Roman" w:cs="Times New Roman"/>
          <w:b/>
          <w:bCs/>
        </w:rPr>
        <w:t>.</w:t>
      </w:r>
    </w:p>
    <w:p w14:paraId="097AC3AF" w14:textId="63288CAE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 xml:space="preserve">Ova </w:t>
      </w:r>
      <w:r w:rsidR="007824E7">
        <w:rPr>
          <w:rFonts w:ascii="Times New Roman" w:eastAsia="Times New Roman" w:hAnsi="Times New Roman" w:cs="Times New Roman"/>
          <w:color w:val="222222"/>
          <w:lang w:eastAsia="hr-HR"/>
        </w:rPr>
        <w:t>I</w:t>
      </w: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 xml:space="preserve">I. Izmjena </w:t>
      </w:r>
      <w:r w:rsidRPr="00142BA0">
        <w:rPr>
          <w:rFonts w:ascii="Times New Roman" w:hAnsi="Times New Roman" w:cs="Times New Roman"/>
        </w:rPr>
        <w:t>Pravilnika o plaćama, naknadi plaće i drugim materijalnim pravima radnika zaposlenih u Dječjem vrtiću Ogledalce Ernestinovo</w:t>
      </w: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 xml:space="preserve"> stupa na snagu osmog dana od dana objave na oglasnoj ploči Vrtića, a nakon što Općinsko vijeće Općine Ernestinovo na isti da suglasnost.</w:t>
      </w:r>
    </w:p>
    <w:p w14:paraId="58037D31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both"/>
        <w:rPr>
          <w:rFonts w:ascii="Arial" w:eastAsia="Times New Roman" w:hAnsi="Arial" w:cs="Arial"/>
          <w:color w:val="222222"/>
          <w:lang w:eastAsia="hr-HR"/>
        </w:rPr>
      </w:pPr>
    </w:p>
    <w:p w14:paraId="45B1B630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right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 </w:t>
      </w:r>
    </w:p>
    <w:p w14:paraId="4DA73052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right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 PREDSJEDNIK UPRAVNOG VIJEĆA</w:t>
      </w:r>
    </w:p>
    <w:p w14:paraId="21F58E4F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 xml:space="preserve">                                                                                               Damir Matković, mag. </w:t>
      </w:r>
      <w:proofErr w:type="spellStart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iur</w:t>
      </w:r>
      <w:proofErr w:type="spellEnd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. v.r.</w:t>
      </w:r>
    </w:p>
    <w:p w14:paraId="64614257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center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 </w:t>
      </w:r>
    </w:p>
    <w:p w14:paraId="023AF50D" w14:textId="58AF50FC" w:rsidR="00142BA0" w:rsidRPr="00E0122C" w:rsidRDefault="00142BA0" w:rsidP="00142BA0">
      <w:pPr>
        <w:shd w:val="clear" w:color="auto" w:fill="FFFFFF"/>
        <w:suppressAutoHyphens w:val="0"/>
        <w:spacing w:after="0" w:line="276" w:lineRule="auto"/>
        <w:jc w:val="both"/>
        <w:rPr>
          <w:rFonts w:ascii="Arial" w:eastAsia="Times New Roman" w:hAnsi="Arial" w:cs="Arial"/>
          <w:color w:val="222222"/>
          <w:lang w:eastAsia="hr-HR"/>
        </w:rPr>
      </w:pP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>Na ove I</w:t>
      </w:r>
      <w:r w:rsidR="00E0122C" w:rsidRPr="00E0122C">
        <w:rPr>
          <w:rFonts w:ascii="Times New Roman" w:eastAsia="Times New Roman" w:hAnsi="Times New Roman" w:cs="Times New Roman"/>
          <w:color w:val="222222"/>
          <w:lang w:eastAsia="hr-HR"/>
        </w:rPr>
        <w:t>I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. Izmjene </w:t>
      </w:r>
      <w:r w:rsidRPr="00E0122C">
        <w:rPr>
          <w:rFonts w:ascii="Times New Roman" w:hAnsi="Times New Roman" w:cs="Times New Roman"/>
        </w:rPr>
        <w:t>Pravilnika o plaćama, naknadi plaće i drugim materijalnim pravima radnika zaposlenih u Dječjem vrtiću Ogledalce Ernestinovo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>, Općinsko vijeće Općine Ernestinovo dalo je suglasnost svojom Odlukom, KLASA:</w:t>
      </w:r>
      <w:r w:rsidR="00E0122C"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</w:t>
      </w:r>
      <w:r w:rsidR="00E27132">
        <w:rPr>
          <w:rFonts w:ascii="Times New Roman" w:eastAsia="Times New Roman" w:hAnsi="Times New Roman" w:cs="Times New Roman"/>
          <w:color w:val="222222"/>
          <w:lang w:eastAsia="hr-HR"/>
        </w:rPr>
        <w:t>601-02/26-02/1</w:t>
      </w:r>
      <w:r w:rsidR="009D2631"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, 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>URBROJ:</w:t>
      </w:r>
      <w:r w:rsidR="00E27132">
        <w:rPr>
          <w:rFonts w:ascii="Times New Roman" w:eastAsia="Times New Roman" w:hAnsi="Times New Roman" w:cs="Times New Roman"/>
          <w:color w:val="222222"/>
          <w:lang w:eastAsia="hr-HR"/>
        </w:rPr>
        <w:t>2158-19-01-26-2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od  </w:t>
      </w:r>
      <w:r w:rsidR="00E27132">
        <w:rPr>
          <w:rFonts w:ascii="Times New Roman" w:eastAsia="Times New Roman" w:hAnsi="Times New Roman" w:cs="Times New Roman"/>
          <w:color w:val="222222"/>
          <w:lang w:eastAsia="hr-HR"/>
        </w:rPr>
        <w:t>10.  veljače 2026.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 </w:t>
      </w:r>
      <w:r w:rsidR="00E0122C"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                     </w:t>
      </w:r>
      <w:r w:rsidR="009D2631" w:rsidRPr="00E0122C">
        <w:rPr>
          <w:rFonts w:ascii="Times New Roman" w:eastAsia="Times New Roman" w:hAnsi="Times New Roman" w:cs="Times New Roman"/>
          <w:color w:val="222222"/>
          <w:lang w:eastAsia="hr-HR"/>
        </w:rPr>
        <w:t>godine.</w:t>
      </w:r>
    </w:p>
    <w:p w14:paraId="2AD7A75A" w14:textId="031DC3D4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both"/>
        <w:rPr>
          <w:rFonts w:ascii="Arial" w:eastAsia="Times New Roman" w:hAnsi="Arial" w:cs="Arial"/>
          <w:color w:val="222222"/>
          <w:lang w:eastAsia="hr-HR"/>
        </w:rPr>
      </w:pP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Nakon dobivanja suglasnosti, ovaj Pravilnik je objavljen na oglasnoj ploči Vrtića dana  </w:t>
      </w:r>
      <w:r w:rsidR="00E27132">
        <w:rPr>
          <w:rFonts w:ascii="Times New Roman" w:eastAsia="Times New Roman" w:hAnsi="Times New Roman" w:cs="Times New Roman"/>
          <w:color w:val="222222"/>
          <w:lang w:eastAsia="hr-HR"/>
        </w:rPr>
        <w:t>11.02.2026.</w:t>
      </w:r>
      <w:r w:rsidR="00E0122C"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           godine, a stupio je na snagu dana  </w:t>
      </w:r>
      <w:r w:rsidR="00E27132">
        <w:rPr>
          <w:rFonts w:ascii="Times New Roman" w:eastAsia="Times New Roman" w:hAnsi="Times New Roman" w:cs="Times New Roman"/>
          <w:color w:val="222222"/>
          <w:lang w:eastAsia="hr-HR"/>
        </w:rPr>
        <w:t>19.02.2026.</w:t>
      </w:r>
      <w:r w:rsidRP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godine.</w:t>
      </w:r>
    </w:p>
    <w:p w14:paraId="2E3BE0F2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 </w:t>
      </w:r>
    </w:p>
    <w:p w14:paraId="4A3165B3" w14:textId="77777777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ind w:left="6372"/>
        <w:jc w:val="center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lastRenderedPageBreak/>
        <w:t>RAVNATELJICA</w:t>
      </w:r>
    </w:p>
    <w:p w14:paraId="6417704C" w14:textId="31598A98" w:rsidR="00142BA0" w:rsidRPr="00142BA0" w:rsidRDefault="00142BA0" w:rsidP="00142BA0">
      <w:pPr>
        <w:shd w:val="clear" w:color="auto" w:fill="FFFFFF"/>
        <w:suppressAutoHyphens w:val="0"/>
        <w:spacing w:after="0" w:line="276" w:lineRule="auto"/>
        <w:jc w:val="right"/>
        <w:rPr>
          <w:rFonts w:ascii="Arial" w:eastAsia="Times New Roman" w:hAnsi="Arial" w:cs="Arial"/>
          <w:color w:val="222222"/>
          <w:lang w:eastAsia="hr-HR"/>
        </w:rPr>
      </w:pP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 xml:space="preserve">Monika Miškić, </w:t>
      </w:r>
      <w:proofErr w:type="spellStart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univ</w:t>
      </w:r>
      <w:proofErr w:type="spellEnd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.</w:t>
      </w:r>
      <w:r w:rsid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</w:t>
      </w:r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mag.</w:t>
      </w:r>
      <w:r w:rsid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</w:t>
      </w:r>
      <w:proofErr w:type="spellStart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praesc</w:t>
      </w:r>
      <w:proofErr w:type="spellEnd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.</w:t>
      </w:r>
      <w:r w:rsidR="00E0122C">
        <w:rPr>
          <w:rFonts w:ascii="Times New Roman" w:eastAsia="Times New Roman" w:hAnsi="Times New Roman" w:cs="Times New Roman"/>
          <w:color w:val="222222"/>
          <w:lang w:eastAsia="hr-HR"/>
        </w:rPr>
        <w:t xml:space="preserve"> </w:t>
      </w:r>
      <w:proofErr w:type="spellStart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educ</w:t>
      </w:r>
      <w:proofErr w:type="spellEnd"/>
      <w:r w:rsidRPr="00142BA0">
        <w:rPr>
          <w:rFonts w:ascii="Times New Roman" w:eastAsia="Times New Roman" w:hAnsi="Times New Roman" w:cs="Times New Roman"/>
          <w:color w:val="222222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lang w:eastAsia="hr-HR"/>
        </w:rPr>
        <w:t>, v.r.</w:t>
      </w:r>
    </w:p>
    <w:p w14:paraId="3640DE60" w14:textId="77777777" w:rsidR="00487D69" w:rsidRPr="00142BA0" w:rsidRDefault="00487D69" w:rsidP="00142BA0">
      <w:pPr>
        <w:widowControl w:val="0"/>
        <w:tabs>
          <w:tab w:val="left" w:pos="282"/>
        </w:tabs>
        <w:suppressAutoHyphens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488BE18" w14:textId="77777777" w:rsidR="00487D69" w:rsidRPr="00142BA0" w:rsidRDefault="00487D69" w:rsidP="00142BA0">
      <w:pPr>
        <w:widowControl w:val="0"/>
        <w:tabs>
          <w:tab w:val="left" w:pos="282"/>
        </w:tabs>
        <w:suppressAutoHyphens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1B6C88B2" w14:textId="674D67C7" w:rsidR="00936300" w:rsidRPr="00142BA0" w:rsidRDefault="00936300" w:rsidP="00142BA0">
      <w:pPr>
        <w:spacing w:line="276" w:lineRule="auto"/>
        <w:jc w:val="both"/>
        <w:rPr>
          <w:rFonts w:ascii="Times New Roman" w:hAnsi="Times New Roman" w:cs="Times New Roman"/>
        </w:rPr>
      </w:pPr>
    </w:p>
    <w:p w14:paraId="4E0CD6FB" w14:textId="626DED04" w:rsidR="008F56CC" w:rsidRPr="00142BA0" w:rsidRDefault="008F56CC" w:rsidP="008F56CC">
      <w:pPr>
        <w:spacing w:after="0" w:line="276" w:lineRule="auto"/>
      </w:pPr>
      <w:r w:rsidRPr="00142BA0">
        <w:rPr>
          <w:rFonts w:ascii="Times New Roman" w:hAnsi="Times New Roman" w:cs="Times New Roman"/>
        </w:rPr>
        <w:t xml:space="preserve">KLASA: </w:t>
      </w:r>
      <w:r w:rsidR="00E0122C">
        <w:rPr>
          <w:rFonts w:ascii="Times New Roman" w:hAnsi="Times New Roman" w:cs="Times New Roman"/>
        </w:rPr>
        <w:t>601-02/24-01/1</w:t>
      </w:r>
    </w:p>
    <w:p w14:paraId="5DA02FED" w14:textId="58FB465B" w:rsidR="008F56CC" w:rsidRPr="00142BA0" w:rsidRDefault="008F56CC" w:rsidP="008F56CC">
      <w:pPr>
        <w:spacing w:after="0" w:line="276" w:lineRule="auto"/>
        <w:rPr>
          <w:rFonts w:ascii="Times New Roman" w:hAnsi="Times New Roman" w:cs="Times New Roman"/>
        </w:rPr>
      </w:pPr>
      <w:r w:rsidRPr="00142BA0">
        <w:rPr>
          <w:rFonts w:ascii="Times New Roman" w:hAnsi="Times New Roman" w:cs="Times New Roman"/>
        </w:rPr>
        <w:t>URBROJ:2158-109-02-2</w:t>
      </w:r>
      <w:r w:rsidR="00E0122C">
        <w:rPr>
          <w:rFonts w:ascii="Times New Roman" w:hAnsi="Times New Roman" w:cs="Times New Roman"/>
        </w:rPr>
        <w:t>6</w:t>
      </w:r>
      <w:r w:rsidRPr="00142BA0">
        <w:rPr>
          <w:rFonts w:ascii="Times New Roman" w:hAnsi="Times New Roman" w:cs="Times New Roman"/>
        </w:rPr>
        <w:t>-</w:t>
      </w:r>
      <w:r w:rsidR="00E0122C">
        <w:rPr>
          <w:rFonts w:ascii="Times New Roman" w:hAnsi="Times New Roman" w:cs="Times New Roman"/>
        </w:rPr>
        <w:t>4</w:t>
      </w:r>
    </w:p>
    <w:p w14:paraId="655B81A5" w14:textId="2E25D606" w:rsidR="008F56CC" w:rsidRPr="00142BA0" w:rsidRDefault="008F56CC" w:rsidP="008F56CC">
      <w:pPr>
        <w:spacing w:line="276" w:lineRule="auto"/>
        <w:rPr>
          <w:rFonts w:ascii="Times New Roman" w:hAnsi="Times New Roman" w:cs="Times New Roman"/>
        </w:rPr>
      </w:pPr>
      <w:r w:rsidRPr="00142BA0">
        <w:rPr>
          <w:rFonts w:ascii="Times New Roman" w:hAnsi="Times New Roman" w:cs="Times New Roman"/>
        </w:rPr>
        <w:t xml:space="preserve">Ernestinovo,  </w:t>
      </w:r>
      <w:r w:rsidR="00B31541">
        <w:rPr>
          <w:rFonts w:ascii="Times New Roman" w:hAnsi="Times New Roman" w:cs="Times New Roman"/>
        </w:rPr>
        <w:t>1</w:t>
      </w:r>
      <w:r w:rsidR="00E0122C">
        <w:rPr>
          <w:rFonts w:ascii="Times New Roman" w:hAnsi="Times New Roman" w:cs="Times New Roman"/>
        </w:rPr>
        <w:t>9</w:t>
      </w:r>
      <w:r w:rsidRPr="00142BA0">
        <w:rPr>
          <w:rFonts w:ascii="Times New Roman" w:hAnsi="Times New Roman" w:cs="Times New Roman"/>
        </w:rPr>
        <w:t xml:space="preserve">. </w:t>
      </w:r>
      <w:r w:rsidR="00B31541">
        <w:rPr>
          <w:rFonts w:ascii="Times New Roman" w:hAnsi="Times New Roman" w:cs="Times New Roman"/>
        </w:rPr>
        <w:t>veljače</w:t>
      </w:r>
      <w:r w:rsidRPr="00142BA0">
        <w:rPr>
          <w:rFonts w:ascii="Times New Roman" w:hAnsi="Times New Roman" w:cs="Times New Roman"/>
        </w:rPr>
        <w:t xml:space="preserve"> 202</w:t>
      </w:r>
      <w:r w:rsidR="00E0122C">
        <w:rPr>
          <w:rFonts w:ascii="Times New Roman" w:hAnsi="Times New Roman" w:cs="Times New Roman"/>
        </w:rPr>
        <w:t>6</w:t>
      </w:r>
      <w:r w:rsidRPr="00142BA0">
        <w:rPr>
          <w:rFonts w:ascii="Times New Roman" w:hAnsi="Times New Roman" w:cs="Times New Roman"/>
        </w:rPr>
        <w:t>.</w:t>
      </w:r>
      <w:r w:rsidR="00E0122C">
        <w:rPr>
          <w:rFonts w:ascii="Times New Roman" w:hAnsi="Times New Roman" w:cs="Times New Roman"/>
        </w:rPr>
        <w:t xml:space="preserve"> </w:t>
      </w:r>
      <w:r w:rsidRPr="00142BA0">
        <w:rPr>
          <w:rFonts w:ascii="Times New Roman" w:hAnsi="Times New Roman" w:cs="Times New Roman"/>
        </w:rPr>
        <w:t>g.</w:t>
      </w:r>
    </w:p>
    <w:p w14:paraId="5F21E691" w14:textId="77777777" w:rsidR="006507FA" w:rsidRPr="00142BA0" w:rsidRDefault="006507FA" w:rsidP="00142BA0">
      <w:pPr>
        <w:spacing w:line="276" w:lineRule="auto"/>
        <w:jc w:val="both"/>
        <w:rPr>
          <w:rFonts w:ascii="Times New Roman" w:hAnsi="Times New Roman" w:cs="Times New Roman"/>
        </w:rPr>
      </w:pPr>
    </w:p>
    <w:p w14:paraId="4A64AF57" w14:textId="31DC7FE9" w:rsidR="00C50BB7" w:rsidRPr="00142BA0" w:rsidRDefault="00C50BB7" w:rsidP="00142BA0">
      <w:pPr>
        <w:spacing w:line="276" w:lineRule="auto"/>
        <w:jc w:val="both"/>
      </w:pPr>
    </w:p>
    <w:sectPr w:rsidR="00C50BB7" w:rsidRPr="00142B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01D"/>
    <w:multiLevelType w:val="hybridMultilevel"/>
    <w:tmpl w:val="42CCF5A0"/>
    <w:lvl w:ilvl="0" w:tplc="840EAAB4">
      <w:start w:val="1"/>
      <w:numFmt w:val="decimal"/>
      <w:lvlText w:val="(%1)"/>
      <w:lvlJc w:val="left"/>
      <w:pPr>
        <w:ind w:left="117" w:hanging="36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2D7EB02C">
      <w:numFmt w:val="bullet"/>
      <w:lvlText w:val="•"/>
      <w:lvlJc w:val="left"/>
      <w:pPr>
        <w:ind w:left="1038" w:hanging="367"/>
      </w:pPr>
      <w:rPr>
        <w:rFonts w:hint="default"/>
        <w:lang w:val="hr-HR" w:eastAsia="en-US" w:bidi="ar-SA"/>
      </w:rPr>
    </w:lvl>
    <w:lvl w:ilvl="2" w:tplc="17D6BC24">
      <w:numFmt w:val="bullet"/>
      <w:lvlText w:val="•"/>
      <w:lvlJc w:val="left"/>
      <w:pPr>
        <w:ind w:left="1957" w:hanging="367"/>
      </w:pPr>
      <w:rPr>
        <w:rFonts w:hint="default"/>
        <w:lang w:val="hr-HR" w:eastAsia="en-US" w:bidi="ar-SA"/>
      </w:rPr>
    </w:lvl>
    <w:lvl w:ilvl="3" w:tplc="420E5FE0">
      <w:numFmt w:val="bullet"/>
      <w:lvlText w:val="•"/>
      <w:lvlJc w:val="left"/>
      <w:pPr>
        <w:ind w:left="2875" w:hanging="367"/>
      </w:pPr>
      <w:rPr>
        <w:rFonts w:hint="default"/>
        <w:lang w:val="hr-HR" w:eastAsia="en-US" w:bidi="ar-SA"/>
      </w:rPr>
    </w:lvl>
    <w:lvl w:ilvl="4" w:tplc="6CFEBF6E">
      <w:numFmt w:val="bullet"/>
      <w:lvlText w:val="•"/>
      <w:lvlJc w:val="left"/>
      <w:pPr>
        <w:ind w:left="3794" w:hanging="367"/>
      </w:pPr>
      <w:rPr>
        <w:rFonts w:hint="default"/>
        <w:lang w:val="hr-HR" w:eastAsia="en-US" w:bidi="ar-SA"/>
      </w:rPr>
    </w:lvl>
    <w:lvl w:ilvl="5" w:tplc="94F29110">
      <w:numFmt w:val="bullet"/>
      <w:lvlText w:val="•"/>
      <w:lvlJc w:val="left"/>
      <w:pPr>
        <w:ind w:left="4713" w:hanging="367"/>
      </w:pPr>
      <w:rPr>
        <w:rFonts w:hint="default"/>
        <w:lang w:val="hr-HR" w:eastAsia="en-US" w:bidi="ar-SA"/>
      </w:rPr>
    </w:lvl>
    <w:lvl w:ilvl="6" w:tplc="BFFE113C">
      <w:numFmt w:val="bullet"/>
      <w:lvlText w:val="•"/>
      <w:lvlJc w:val="left"/>
      <w:pPr>
        <w:ind w:left="5631" w:hanging="367"/>
      </w:pPr>
      <w:rPr>
        <w:rFonts w:hint="default"/>
        <w:lang w:val="hr-HR" w:eastAsia="en-US" w:bidi="ar-SA"/>
      </w:rPr>
    </w:lvl>
    <w:lvl w:ilvl="7" w:tplc="AFFA88F8">
      <w:numFmt w:val="bullet"/>
      <w:lvlText w:val="•"/>
      <w:lvlJc w:val="left"/>
      <w:pPr>
        <w:ind w:left="6550" w:hanging="367"/>
      </w:pPr>
      <w:rPr>
        <w:rFonts w:hint="default"/>
        <w:lang w:val="hr-HR" w:eastAsia="en-US" w:bidi="ar-SA"/>
      </w:rPr>
    </w:lvl>
    <w:lvl w:ilvl="8" w:tplc="F3EA19F8">
      <w:numFmt w:val="bullet"/>
      <w:lvlText w:val="•"/>
      <w:lvlJc w:val="left"/>
      <w:pPr>
        <w:ind w:left="7468" w:hanging="367"/>
      </w:pPr>
      <w:rPr>
        <w:rFonts w:hint="default"/>
        <w:lang w:val="hr-HR" w:eastAsia="en-US" w:bidi="ar-SA"/>
      </w:rPr>
    </w:lvl>
  </w:abstractNum>
  <w:abstractNum w:abstractNumId="1" w15:restartNumberingAfterBreak="0">
    <w:nsid w:val="02995347"/>
    <w:multiLevelType w:val="multilevel"/>
    <w:tmpl w:val="46A0C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422090"/>
    <w:multiLevelType w:val="multilevel"/>
    <w:tmpl w:val="EB64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23E2685"/>
    <w:multiLevelType w:val="hybridMultilevel"/>
    <w:tmpl w:val="E75E8712"/>
    <w:lvl w:ilvl="0" w:tplc="46466574">
      <w:start w:val="1"/>
      <w:numFmt w:val="decimal"/>
      <w:lvlText w:val="(%1)"/>
      <w:lvlJc w:val="left"/>
      <w:pPr>
        <w:ind w:left="117" w:hanging="30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816EC28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0"/>
        <w:szCs w:val="20"/>
        <w:lang w:val="hr-HR" w:eastAsia="en-US" w:bidi="ar-SA"/>
      </w:rPr>
    </w:lvl>
    <w:lvl w:ilvl="2" w:tplc="45F6814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25AEE3F8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662ACA04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845AF1C6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DE7A95DC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A464FF40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DA8017F2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01D53B1"/>
    <w:multiLevelType w:val="hybridMultilevel"/>
    <w:tmpl w:val="F9FAA73E"/>
    <w:lvl w:ilvl="0" w:tplc="6B0E6400">
      <w:numFmt w:val="bullet"/>
      <w:lvlText w:val="–"/>
      <w:lvlJc w:val="left"/>
      <w:pPr>
        <w:ind w:left="117" w:hanging="1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4023E3C">
      <w:numFmt w:val="bullet"/>
      <w:lvlText w:val="•"/>
      <w:lvlJc w:val="left"/>
      <w:pPr>
        <w:ind w:left="1038" w:hanging="158"/>
      </w:pPr>
      <w:rPr>
        <w:rFonts w:hint="default"/>
        <w:lang w:val="hr-HR" w:eastAsia="en-US" w:bidi="ar-SA"/>
      </w:rPr>
    </w:lvl>
    <w:lvl w:ilvl="2" w:tplc="EC58B528">
      <w:numFmt w:val="bullet"/>
      <w:lvlText w:val="•"/>
      <w:lvlJc w:val="left"/>
      <w:pPr>
        <w:ind w:left="1957" w:hanging="158"/>
      </w:pPr>
      <w:rPr>
        <w:rFonts w:hint="default"/>
        <w:lang w:val="hr-HR" w:eastAsia="en-US" w:bidi="ar-SA"/>
      </w:rPr>
    </w:lvl>
    <w:lvl w:ilvl="3" w:tplc="6CB617CC">
      <w:numFmt w:val="bullet"/>
      <w:lvlText w:val="•"/>
      <w:lvlJc w:val="left"/>
      <w:pPr>
        <w:ind w:left="2875" w:hanging="158"/>
      </w:pPr>
      <w:rPr>
        <w:rFonts w:hint="default"/>
        <w:lang w:val="hr-HR" w:eastAsia="en-US" w:bidi="ar-SA"/>
      </w:rPr>
    </w:lvl>
    <w:lvl w:ilvl="4" w:tplc="3D762690">
      <w:numFmt w:val="bullet"/>
      <w:lvlText w:val="•"/>
      <w:lvlJc w:val="left"/>
      <w:pPr>
        <w:ind w:left="3794" w:hanging="158"/>
      </w:pPr>
      <w:rPr>
        <w:rFonts w:hint="default"/>
        <w:lang w:val="hr-HR" w:eastAsia="en-US" w:bidi="ar-SA"/>
      </w:rPr>
    </w:lvl>
    <w:lvl w:ilvl="5" w:tplc="E2766982">
      <w:numFmt w:val="bullet"/>
      <w:lvlText w:val="•"/>
      <w:lvlJc w:val="left"/>
      <w:pPr>
        <w:ind w:left="4713" w:hanging="158"/>
      </w:pPr>
      <w:rPr>
        <w:rFonts w:hint="default"/>
        <w:lang w:val="hr-HR" w:eastAsia="en-US" w:bidi="ar-SA"/>
      </w:rPr>
    </w:lvl>
    <w:lvl w:ilvl="6" w:tplc="34E22EEA">
      <w:numFmt w:val="bullet"/>
      <w:lvlText w:val="•"/>
      <w:lvlJc w:val="left"/>
      <w:pPr>
        <w:ind w:left="5631" w:hanging="158"/>
      </w:pPr>
      <w:rPr>
        <w:rFonts w:hint="default"/>
        <w:lang w:val="hr-HR" w:eastAsia="en-US" w:bidi="ar-SA"/>
      </w:rPr>
    </w:lvl>
    <w:lvl w:ilvl="7" w:tplc="56289FDA">
      <w:numFmt w:val="bullet"/>
      <w:lvlText w:val="•"/>
      <w:lvlJc w:val="left"/>
      <w:pPr>
        <w:ind w:left="6550" w:hanging="158"/>
      </w:pPr>
      <w:rPr>
        <w:rFonts w:hint="default"/>
        <w:lang w:val="hr-HR" w:eastAsia="en-US" w:bidi="ar-SA"/>
      </w:rPr>
    </w:lvl>
    <w:lvl w:ilvl="8" w:tplc="ED3E22A2">
      <w:numFmt w:val="bullet"/>
      <w:lvlText w:val="•"/>
      <w:lvlJc w:val="left"/>
      <w:pPr>
        <w:ind w:left="7468" w:hanging="158"/>
      </w:pPr>
      <w:rPr>
        <w:rFonts w:hint="default"/>
        <w:lang w:val="hr-HR" w:eastAsia="en-US" w:bidi="ar-SA"/>
      </w:rPr>
    </w:lvl>
  </w:abstractNum>
  <w:abstractNum w:abstractNumId="5" w15:restartNumberingAfterBreak="0">
    <w:nsid w:val="756753A6"/>
    <w:multiLevelType w:val="hybridMultilevel"/>
    <w:tmpl w:val="8BD0294E"/>
    <w:lvl w:ilvl="0" w:tplc="00C86704">
      <w:start w:val="1"/>
      <w:numFmt w:val="decimal"/>
      <w:lvlText w:val="(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875C7374">
      <w:numFmt w:val="bullet"/>
      <w:lvlText w:val="•"/>
      <w:lvlJc w:val="left"/>
      <w:pPr>
        <w:ind w:left="1308" w:hanging="312"/>
      </w:pPr>
      <w:rPr>
        <w:rFonts w:hint="default"/>
        <w:lang w:val="hr-HR" w:eastAsia="en-US" w:bidi="ar-SA"/>
      </w:rPr>
    </w:lvl>
    <w:lvl w:ilvl="2" w:tplc="8954DA56">
      <w:numFmt w:val="bullet"/>
      <w:lvlText w:val="•"/>
      <w:lvlJc w:val="left"/>
      <w:pPr>
        <w:ind w:left="2197" w:hanging="312"/>
      </w:pPr>
      <w:rPr>
        <w:rFonts w:hint="default"/>
        <w:lang w:val="hr-HR" w:eastAsia="en-US" w:bidi="ar-SA"/>
      </w:rPr>
    </w:lvl>
    <w:lvl w:ilvl="3" w:tplc="AE52EB58">
      <w:numFmt w:val="bullet"/>
      <w:lvlText w:val="•"/>
      <w:lvlJc w:val="left"/>
      <w:pPr>
        <w:ind w:left="3085" w:hanging="312"/>
      </w:pPr>
      <w:rPr>
        <w:rFonts w:hint="default"/>
        <w:lang w:val="hr-HR" w:eastAsia="en-US" w:bidi="ar-SA"/>
      </w:rPr>
    </w:lvl>
    <w:lvl w:ilvl="4" w:tplc="4D50689E">
      <w:numFmt w:val="bullet"/>
      <w:lvlText w:val="•"/>
      <w:lvlJc w:val="left"/>
      <w:pPr>
        <w:ind w:left="3974" w:hanging="312"/>
      </w:pPr>
      <w:rPr>
        <w:rFonts w:hint="default"/>
        <w:lang w:val="hr-HR" w:eastAsia="en-US" w:bidi="ar-SA"/>
      </w:rPr>
    </w:lvl>
    <w:lvl w:ilvl="5" w:tplc="E4BCAF1C">
      <w:numFmt w:val="bullet"/>
      <w:lvlText w:val="•"/>
      <w:lvlJc w:val="left"/>
      <w:pPr>
        <w:ind w:left="4863" w:hanging="312"/>
      </w:pPr>
      <w:rPr>
        <w:rFonts w:hint="default"/>
        <w:lang w:val="hr-HR" w:eastAsia="en-US" w:bidi="ar-SA"/>
      </w:rPr>
    </w:lvl>
    <w:lvl w:ilvl="6" w:tplc="3ED6F366">
      <w:numFmt w:val="bullet"/>
      <w:lvlText w:val="•"/>
      <w:lvlJc w:val="left"/>
      <w:pPr>
        <w:ind w:left="5751" w:hanging="312"/>
      </w:pPr>
      <w:rPr>
        <w:rFonts w:hint="default"/>
        <w:lang w:val="hr-HR" w:eastAsia="en-US" w:bidi="ar-SA"/>
      </w:rPr>
    </w:lvl>
    <w:lvl w:ilvl="7" w:tplc="41B40DA2">
      <w:numFmt w:val="bullet"/>
      <w:lvlText w:val="•"/>
      <w:lvlJc w:val="left"/>
      <w:pPr>
        <w:ind w:left="6640" w:hanging="312"/>
      </w:pPr>
      <w:rPr>
        <w:rFonts w:hint="default"/>
        <w:lang w:val="hr-HR" w:eastAsia="en-US" w:bidi="ar-SA"/>
      </w:rPr>
    </w:lvl>
    <w:lvl w:ilvl="8" w:tplc="49BCFFDA">
      <w:numFmt w:val="bullet"/>
      <w:lvlText w:val="•"/>
      <w:lvlJc w:val="left"/>
      <w:pPr>
        <w:ind w:left="7528" w:hanging="312"/>
      </w:pPr>
      <w:rPr>
        <w:rFonts w:hint="default"/>
        <w:lang w:val="hr-HR" w:eastAsia="en-US" w:bidi="ar-SA"/>
      </w:rPr>
    </w:lvl>
  </w:abstractNum>
  <w:num w:numId="1" w16cid:durableId="20061044">
    <w:abstractNumId w:val="1"/>
  </w:num>
  <w:num w:numId="2" w16cid:durableId="1138492946">
    <w:abstractNumId w:val="1"/>
    <w:lvlOverride w:ilvl="0">
      <w:startOverride w:val="1"/>
    </w:lvlOverride>
  </w:num>
  <w:num w:numId="3" w16cid:durableId="499733488">
    <w:abstractNumId w:val="2"/>
    <w:lvlOverride w:ilvl="0">
      <w:startOverride w:val="1"/>
    </w:lvlOverride>
  </w:num>
  <w:num w:numId="4" w16cid:durableId="1620261932">
    <w:abstractNumId w:val="2"/>
  </w:num>
  <w:num w:numId="5" w16cid:durableId="2075355235">
    <w:abstractNumId w:val="3"/>
  </w:num>
  <w:num w:numId="6" w16cid:durableId="1983928714">
    <w:abstractNumId w:val="0"/>
  </w:num>
  <w:num w:numId="7" w16cid:durableId="1134179580">
    <w:abstractNumId w:val="5"/>
  </w:num>
  <w:num w:numId="8" w16cid:durableId="1081030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83"/>
    <w:rsid w:val="00142BA0"/>
    <w:rsid w:val="0017716B"/>
    <w:rsid w:val="00246483"/>
    <w:rsid w:val="002E4E33"/>
    <w:rsid w:val="00304B62"/>
    <w:rsid w:val="00347879"/>
    <w:rsid w:val="00404199"/>
    <w:rsid w:val="00461683"/>
    <w:rsid w:val="00461E9B"/>
    <w:rsid w:val="00487D69"/>
    <w:rsid w:val="004F0FB8"/>
    <w:rsid w:val="00576663"/>
    <w:rsid w:val="005F77A0"/>
    <w:rsid w:val="006338EF"/>
    <w:rsid w:val="006507FA"/>
    <w:rsid w:val="006F7F1F"/>
    <w:rsid w:val="007824E7"/>
    <w:rsid w:val="007D639F"/>
    <w:rsid w:val="00882F66"/>
    <w:rsid w:val="008A7D0B"/>
    <w:rsid w:val="008F56CC"/>
    <w:rsid w:val="00917440"/>
    <w:rsid w:val="00936300"/>
    <w:rsid w:val="009977CC"/>
    <w:rsid w:val="009C5A49"/>
    <w:rsid w:val="009D2631"/>
    <w:rsid w:val="00A954B8"/>
    <w:rsid w:val="00B31541"/>
    <w:rsid w:val="00B37402"/>
    <w:rsid w:val="00B914E9"/>
    <w:rsid w:val="00BC13C1"/>
    <w:rsid w:val="00C105A1"/>
    <w:rsid w:val="00C44713"/>
    <w:rsid w:val="00C50BB7"/>
    <w:rsid w:val="00D3762F"/>
    <w:rsid w:val="00E0122C"/>
    <w:rsid w:val="00E172D5"/>
    <w:rsid w:val="00E27132"/>
    <w:rsid w:val="00F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849"/>
  <w15:docId w15:val="{CAF2C093-BDE9-4EB1-B6E8-D9046A3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F00F3B"/>
    <w:pPr>
      <w:spacing w:line="252" w:lineRule="auto"/>
      <w:ind w:left="720"/>
      <w:contextualSpacing/>
    </w:pPr>
  </w:style>
  <w:style w:type="paragraph" w:customStyle="1" w:styleId="Standard">
    <w:name w:val="Standard"/>
    <w:rsid w:val="00F00F3B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40</cp:revision>
  <cp:lastPrinted>2024-01-22T06:29:00Z</cp:lastPrinted>
  <dcterms:created xsi:type="dcterms:W3CDTF">2021-05-18T11:21:00Z</dcterms:created>
  <dcterms:modified xsi:type="dcterms:W3CDTF">2026-02-19T06:49:00Z</dcterms:modified>
  <dc:language>hr-HR</dc:language>
</cp:coreProperties>
</file>