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6A4078" w:rsidRDefault="00000000" w:rsidP="006A40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6A4078" w:rsidRDefault="00000000" w:rsidP="006A407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6A4078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6A4078" w:rsidRDefault="00246483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52AE0F5" w14:textId="684951D5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</w:rPr>
              <w:t>DJEČJIVRTIĆ OGLEDALCE</w:t>
            </w:r>
          </w:p>
          <w:p w14:paraId="1904FAE3" w14:textId="77777777" w:rsidR="00246483" w:rsidRPr="006A4078" w:rsidRDefault="00000000" w:rsidP="006A4078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078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238FBC98" w:rsidR="00F00F3B" w:rsidRPr="006A4078" w:rsidRDefault="00000000" w:rsidP="006A4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br w:type="textWrapping" w:clear="all"/>
      </w:r>
      <w:r w:rsidR="00F00F3B" w:rsidRPr="006A4078">
        <w:rPr>
          <w:rFonts w:ascii="Times New Roman" w:hAnsi="Times New Roman" w:cs="Times New Roman"/>
        </w:rPr>
        <w:t xml:space="preserve">KLASA: </w:t>
      </w:r>
      <w:r w:rsidR="00A429EF">
        <w:rPr>
          <w:rFonts w:ascii="Times New Roman" w:hAnsi="Times New Roman" w:cs="Times New Roman"/>
        </w:rPr>
        <w:t>021-05/25-04/2</w:t>
      </w:r>
    </w:p>
    <w:p w14:paraId="63913538" w14:textId="0B684E56" w:rsidR="00F00F3B" w:rsidRPr="006A4078" w:rsidRDefault="00F00F3B" w:rsidP="006A4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>URBROJ:</w:t>
      </w:r>
      <w:r w:rsidR="008C59A7">
        <w:rPr>
          <w:rFonts w:ascii="Times New Roman" w:hAnsi="Times New Roman" w:cs="Times New Roman"/>
        </w:rPr>
        <w:t>2158-109-02-2</w:t>
      </w:r>
      <w:r w:rsidR="00A429EF">
        <w:rPr>
          <w:rFonts w:ascii="Times New Roman" w:hAnsi="Times New Roman" w:cs="Times New Roman"/>
        </w:rPr>
        <w:t>5</w:t>
      </w:r>
      <w:r w:rsidR="008C59A7">
        <w:rPr>
          <w:rFonts w:ascii="Times New Roman" w:hAnsi="Times New Roman" w:cs="Times New Roman"/>
        </w:rPr>
        <w:t>-</w:t>
      </w:r>
      <w:r w:rsidR="00A429EF">
        <w:rPr>
          <w:rFonts w:ascii="Times New Roman" w:hAnsi="Times New Roman" w:cs="Times New Roman"/>
        </w:rPr>
        <w:t>1</w:t>
      </w:r>
    </w:p>
    <w:p w14:paraId="54B392D0" w14:textId="0751FF80" w:rsidR="00F00F3B" w:rsidRPr="006A4078" w:rsidRDefault="00F00F3B" w:rsidP="006A4078">
      <w:pPr>
        <w:spacing w:line="240" w:lineRule="auto"/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Ernestinovo, </w:t>
      </w:r>
      <w:r w:rsidR="008C59A7">
        <w:rPr>
          <w:rFonts w:ascii="Times New Roman" w:hAnsi="Times New Roman" w:cs="Times New Roman"/>
        </w:rPr>
        <w:t xml:space="preserve"> </w:t>
      </w:r>
      <w:r w:rsidR="00A429EF">
        <w:rPr>
          <w:rFonts w:ascii="Times New Roman" w:hAnsi="Times New Roman" w:cs="Times New Roman"/>
        </w:rPr>
        <w:t xml:space="preserve"> </w:t>
      </w:r>
      <w:r w:rsidR="0044207A">
        <w:rPr>
          <w:rFonts w:ascii="Times New Roman" w:hAnsi="Times New Roman" w:cs="Times New Roman"/>
        </w:rPr>
        <w:t>25</w:t>
      </w:r>
      <w:r w:rsidR="006031E3">
        <w:rPr>
          <w:rFonts w:ascii="Times New Roman" w:hAnsi="Times New Roman" w:cs="Times New Roman"/>
        </w:rPr>
        <w:t>.</w:t>
      </w:r>
      <w:r w:rsidR="008C59A7">
        <w:rPr>
          <w:rFonts w:ascii="Times New Roman" w:hAnsi="Times New Roman" w:cs="Times New Roman"/>
        </w:rPr>
        <w:t xml:space="preserve"> </w:t>
      </w:r>
      <w:r w:rsidR="00E95F4E">
        <w:rPr>
          <w:rFonts w:ascii="Times New Roman" w:hAnsi="Times New Roman" w:cs="Times New Roman"/>
        </w:rPr>
        <w:t xml:space="preserve">srpnja </w:t>
      </w:r>
      <w:r w:rsidR="008C59A7">
        <w:rPr>
          <w:rFonts w:ascii="Times New Roman" w:hAnsi="Times New Roman" w:cs="Times New Roman"/>
        </w:rPr>
        <w:t>202</w:t>
      </w:r>
      <w:r w:rsidR="00A429EF">
        <w:rPr>
          <w:rFonts w:ascii="Times New Roman" w:hAnsi="Times New Roman" w:cs="Times New Roman"/>
        </w:rPr>
        <w:t>5</w:t>
      </w:r>
      <w:r w:rsidR="008C59A7">
        <w:rPr>
          <w:rFonts w:ascii="Times New Roman" w:hAnsi="Times New Roman" w:cs="Times New Roman"/>
        </w:rPr>
        <w:t>.</w:t>
      </w:r>
      <w:r w:rsidR="00A429EF">
        <w:rPr>
          <w:rFonts w:ascii="Times New Roman" w:hAnsi="Times New Roman" w:cs="Times New Roman"/>
        </w:rPr>
        <w:t xml:space="preserve"> </w:t>
      </w:r>
      <w:r w:rsidR="008C59A7">
        <w:rPr>
          <w:rFonts w:ascii="Times New Roman" w:hAnsi="Times New Roman" w:cs="Times New Roman"/>
        </w:rPr>
        <w:t>g.</w:t>
      </w:r>
    </w:p>
    <w:p w14:paraId="53B00FC6" w14:textId="608B58C0" w:rsidR="006A4078" w:rsidRDefault="006A4078" w:rsidP="006A4078">
      <w:pPr>
        <w:jc w:val="both"/>
        <w:rPr>
          <w:rFonts w:ascii="Times New Roman" w:hAnsi="Times New Roman" w:cs="Times New Roman"/>
        </w:rPr>
      </w:pPr>
      <w:r w:rsidRPr="006A4078">
        <w:rPr>
          <w:rFonts w:ascii="Times New Roman" w:hAnsi="Times New Roman" w:cs="Times New Roman"/>
        </w:rPr>
        <w:t xml:space="preserve">Na temelju članka  26. stavka 2. Zakona o predškolskom odgoju (NN10/97, 107/07, 94/13, 98/19, 57/222, 101/23) i članka 50. Statuta Dječjeg vrtića Ogledalce Ernestinovo, KLASA: 012-03/22-01/2, URBROJ:2158-109-02-22-1, od 19. srpnja 2022.g., </w:t>
      </w:r>
      <w:r w:rsidR="00E95F4E">
        <w:rPr>
          <w:rFonts w:ascii="Times New Roman" w:hAnsi="Times New Roman" w:cs="Times New Roman"/>
        </w:rPr>
        <w:t xml:space="preserve">i I. Izmjena Statuta od  22. siječnja 2024. g., </w:t>
      </w:r>
      <w:r w:rsidRPr="006A4078">
        <w:rPr>
          <w:rFonts w:ascii="Times New Roman" w:hAnsi="Times New Roman" w:cs="Times New Roman"/>
        </w:rPr>
        <w:t xml:space="preserve">Upravno vijeće Dječjeg vrtića Ogledalce Ernestinovo na svojoj </w:t>
      </w:r>
      <w:r w:rsidR="00E95F4E">
        <w:rPr>
          <w:rFonts w:ascii="Times New Roman" w:hAnsi="Times New Roman" w:cs="Times New Roman"/>
        </w:rPr>
        <w:t>1</w:t>
      </w:r>
      <w:r w:rsidR="00A429EF">
        <w:rPr>
          <w:rFonts w:ascii="Times New Roman" w:hAnsi="Times New Roman" w:cs="Times New Roman"/>
        </w:rPr>
        <w:t>5</w:t>
      </w:r>
      <w:r w:rsidRPr="006A4078">
        <w:rPr>
          <w:rFonts w:ascii="Times New Roman" w:hAnsi="Times New Roman" w:cs="Times New Roman"/>
        </w:rPr>
        <w:t xml:space="preserve">. sjednici održanoj dana </w:t>
      </w:r>
      <w:r w:rsidR="00A429EF">
        <w:rPr>
          <w:rFonts w:ascii="Times New Roman" w:hAnsi="Times New Roman" w:cs="Times New Roman"/>
        </w:rPr>
        <w:t xml:space="preserve"> </w:t>
      </w:r>
      <w:r w:rsidR="0044207A">
        <w:rPr>
          <w:rFonts w:ascii="Times New Roman" w:hAnsi="Times New Roman" w:cs="Times New Roman"/>
        </w:rPr>
        <w:t>25</w:t>
      </w:r>
      <w:r w:rsidR="006031E3">
        <w:rPr>
          <w:rFonts w:ascii="Times New Roman" w:hAnsi="Times New Roman" w:cs="Times New Roman"/>
        </w:rPr>
        <w:t>.</w:t>
      </w:r>
      <w:r w:rsidRPr="006A4078">
        <w:rPr>
          <w:rFonts w:ascii="Times New Roman" w:hAnsi="Times New Roman" w:cs="Times New Roman"/>
        </w:rPr>
        <w:t xml:space="preserve">  </w:t>
      </w:r>
      <w:r w:rsidR="00E95F4E">
        <w:rPr>
          <w:rFonts w:ascii="Times New Roman" w:hAnsi="Times New Roman" w:cs="Times New Roman"/>
        </w:rPr>
        <w:t>srpnja</w:t>
      </w:r>
      <w:r w:rsidRPr="006A4078">
        <w:rPr>
          <w:rFonts w:ascii="Times New Roman" w:hAnsi="Times New Roman" w:cs="Times New Roman"/>
        </w:rPr>
        <w:t xml:space="preserve"> 202</w:t>
      </w:r>
      <w:r w:rsidR="00A429EF">
        <w:rPr>
          <w:rFonts w:ascii="Times New Roman" w:hAnsi="Times New Roman" w:cs="Times New Roman"/>
        </w:rPr>
        <w:t>5</w:t>
      </w:r>
      <w:r w:rsidRPr="006A4078">
        <w:rPr>
          <w:rFonts w:ascii="Times New Roman" w:hAnsi="Times New Roman" w:cs="Times New Roman"/>
        </w:rPr>
        <w:t>.</w:t>
      </w:r>
      <w:r w:rsidR="008C59A7">
        <w:rPr>
          <w:rFonts w:ascii="Times New Roman" w:hAnsi="Times New Roman" w:cs="Times New Roman"/>
        </w:rPr>
        <w:t xml:space="preserve"> </w:t>
      </w:r>
      <w:r w:rsidRPr="006A4078">
        <w:rPr>
          <w:rFonts w:ascii="Times New Roman" w:hAnsi="Times New Roman" w:cs="Times New Roman"/>
        </w:rPr>
        <w:t>g. donosi</w:t>
      </w:r>
    </w:p>
    <w:p w14:paraId="1421DB6B" w14:textId="77777777" w:rsidR="006A4078" w:rsidRPr="006A4078" w:rsidRDefault="006A4078" w:rsidP="006A4078">
      <w:pPr>
        <w:jc w:val="both"/>
        <w:rPr>
          <w:rFonts w:ascii="Times New Roman" w:hAnsi="Times New Roman" w:cs="Times New Roman"/>
          <w:b/>
          <w:bCs/>
        </w:rPr>
      </w:pPr>
    </w:p>
    <w:p w14:paraId="6E17A013" w14:textId="215685F6" w:rsidR="006A4078" w:rsidRDefault="006A4078" w:rsidP="006A4078">
      <w:pPr>
        <w:jc w:val="center"/>
        <w:rPr>
          <w:rFonts w:ascii="Times New Roman" w:hAnsi="Times New Roman" w:cs="Times New Roman"/>
          <w:b/>
          <w:bCs/>
        </w:rPr>
      </w:pPr>
      <w:r w:rsidRPr="006A4078">
        <w:rPr>
          <w:rFonts w:ascii="Times New Roman" w:hAnsi="Times New Roman" w:cs="Times New Roman"/>
          <w:b/>
          <w:bCs/>
        </w:rPr>
        <w:t xml:space="preserve">ODLUKU O </w:t>
      </w:r>
      <w:r w:rsidR="00F859B1">
        <w:rPr>
          <w:rFonts w:ascii="Times New Roman" w:hAnsi="Times New Roman" w:cs="Times New Roman"/>
          <w:b/>
          <w:bCs/>
        </w:rPr>
        <w:t>OBJAVI</w:t>
      </w:r>
      <w:r w:rsidRPr="006A4078">
        <w:rPr>
          <w:rFonts w:ascii="Times New Roman" w:hAnsi="Times New Roman" w:cs="Times New Roman"/>
          <w:b/>
          <w:bCs/>
        </w:rPr>
        <w:t xml:space="preserve"> NATJEČAJA ZA PEDAGOŠKU 202</w:t>
      </w:r>
      <w:r w:rsidR="00A429EF">
        <w:rPr>
          <w:rFonts w:ascii="Times New Roman" w:hAnsi="Times New Roman" w:cs="Times New Roman"/>
          <w:b/>
          <w:bCs/>
        </w:rPr>
        <w:t>5</w:t>
      </w:r>
      <w:r w:rsidRPr="006A4078">
        <w:rPr>
          <w:rFonts w:ascii="Times New Roman" w:hAnsi="Times New Roman" w:cs="Times New Roman"/>
          <w:b/>
          <w:bCs/>
        </w:rPr>
        <w:t>./</w:t>
      </w:r>
      <w:r w:rsidR="000C28BB">
        <w:rPr>
          <w:rFonts w:ascii="Times New Roman" w:hAnsi="Times New Roman" w:cs="Times New Roman"/>
          <w:b/>
          <w:bCs/>
        </w:rPr>
        <w:t>2</w:t>
      </w:r>
      <w:r w:rsidR="00A429EF">
        <w:rPr>
          <w:rFonts w:ascii="Times New Roman" w:hAnsi="Times New Roman" w:cs="Times New Roman"/>
          <w:b/>
          <w:bCs/>
        </w:rPr>
        <w:t>6</w:t>
      </w:r>
      <w:r w:rsidRPr="006A4078">
        <w:rPr>
          <w:rFonts w:ascii="Times New Roman" w:hAnsi="Times New Roman" w:cs="Times New Roman"/>
          <w:b/>
          <w:bCs/>
        </w:rPr>
        <w:t>. GODINU</w:t>
      </w:r>
    </w:p>
    <w:p w14:paraId="7001ED30" w14:textId="590764BA" w:rsidR="006A4078" w:rsidRDefault="006A4078" w:rsidP="006A4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0B9C79CA" w14:textId="33EA5BEB" w:rsidR="006A4078" w:rsidRDefault="000C28BB" w:rsidP="006A4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Dječjeg vrtića Ogledalce Ernestinovo donosi Odluku o </w:t>
      </w:r>
      <w:r w:rsidR="00F859B1">
        <w:rPr>
          <w:rFonts w:ascii="Times New Roman" w:hAnsi="Times New Roman" w:cs="Times New Roman"/>
        </w:rPr>
        <w:t>objavi</w:t>
      </w:r>
      <w:r>
        <w:rPr>
          <w:rFonts w:ascii="Times New Roman" w:hAnsi="Times New Roman" w:cs="Times New Roman"/>
        </w:rPr>
        <w:t xml:space="preserve"> natječaja</w:t>
      </w:r>
      <w:r w:rsidR="00F859B1">
        <w:rPr>
          <w:rFonts w:ascii="Times New Roman" w:hAnsi="Times New Roman" w:cs="Times New Roman"/>
        </w:rPr>
        <w:t xml:space="preserve"> za zapošljavanje radnika</w:t>
      </w:r>
      <w:r>
        <w:rPr>
          <w:rFonts w:ascii="Times New Roman" w:hAnsi="Times New Roman" w:cs="Times New Roman"/>
        </w:rPr>
        <w:t xml:space="preserve"> u pedagoškoj 202</w:t>
      </w:r>
      <w:r w:rsidR="00A429E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</w:t>
      </w:r>
      <w:r w:rsidR="00A429E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godini. Odobrava se zapošljavanje u Dječjem vrtiću Ogledalce Ernestinovo sukladno potrebama vrtića i Državnom pedagoškom standardu.</w:t>
      </w:r>
    </w:p>
    <w:p w14:paraId="747A477B" w14:textId="2B1BA536" w:rsidR="000C28BB" w:rsidRDefault="000C28BB" w:rsidP="000C2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8FEAF8A" w14:textId="608BD9F5" w:rsidR="008C59A7" w:rsidRDefault="008C59A7" w:rsidP="008C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stupa na snagu danom donošenja.</w:t>
      </w:r>
    </w:p>
    <w:p w14:paraId="7C512D8C" w14:textId="2AC8AE48" w:rsidR="008C59A7" w:rsidRDefault="008C59A7" w:rsidP="008C59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04419CFF" w14:textId="356C0EFD" w:rsidR="008C59A7" w:rsidRDefault="008C59A7" w:rsidP="008C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objavit će se na mrežnim stranicama i  oglasnoj ploč</w:t>
      </w:r>
      <w:r w:rsidR="00F859B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Dječjeg vrtića Ogledalce Ernestinovo.</w:t>
      </w:r>
    </w:p>
    <w:p w14:paraId="32890279" w14:textId="77777777" w:rsidR="008C59A7" w:rsidRDefault="008C59A7" w:rsidP="008C59A7">
      <w:pPr>
        <w:jc w:val="both"/>
        <w:rPr>
          <w:rFonts w:ascii="Times New Roman" w:hAnsi="Times New Roman" w:cs="Times New Roman"/>
        </w:rPr>
      </w:pPr>
    </w:p>
    <w:p w14:paraId="4E4881D8" w14:textId="77777777" w:rsidR="008C59A7" w:rsidRDefault="008C59A7" w:rsidP="008C59A7">
      <w:pPr>
        <w:jc w:val="both"/>
        <w:rPr>
          <w:rFonts w:ascii="Times New Roman" w:hAnsi="Times New Roman" w:cs="Times New Roman"/>
        </w:rPr>
      </w:pPr>
    </w:p>
    <w:p w14:paraId="5FA73132" w14:textId="31031F38" w:rsidR="008C59A7" w:rsidRDefault="008C59A7" w:rsidP="008C5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7EA42FCD" w14:textId="5CED0553" w:rsidR="008C59A7" w:rsidRDefault="008C59A7" w:rsidP="008C59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 iur.</w:t>
      </w:r>
      <w:r w:rsidR="0044207A">
        <w:rPr>
          <w:rFonts w:ascii="Times New Roman" w:hAnsi="Times New Roman" w:cs="Times New Roman"/>
        </w:rPr>
        <w:t>, v.r.</w:t>
      </w:r>
    </w:p>
    <w:p w14:paraId="6919BEC7" w14:textId="77777777" w:rsidR="000C28BB" w:rsidRPr="006A4078" w:rsidRDefault="000C28BB" w:rsidP="000C28BB">
      <w:pPr>
        <w:jc w:val="center"/>
        <w:rPr>
          <w:rFonts w:ascii="Times New Roman" w:hAnsi="Times New Roman" w:cs="Times New Roman"/>
        </w:rPr>
      </w:pPr>
    </w:p>
    <w:sectPr w:rsidR="000C28BB" w:rsidRPr="006A407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1"/>
    <w:lvlOverride w:ilvl="0">
      <w:startOverride w:val="1"/>
    </w:lvlOverride>
  </w:num>
  <w:num w:numId="4" w16cid:durableId="162026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63B46"/>
    <w:rsid w:val="000C28BB"/>
    <w:rsid w:val="001552E4"/>
    <w:rsid w:val="00246483"/>
    <w:rsid w:val="002858A1"/>
    <w:rsid w:val="00317849"/>
    <w:rsid w:val="0044207A"/>
    <w:rsid w:val="00461E9B"/>
    <w:rsid w:val="006031E3"/>
    <w:rsid w:val="006A4078"/>
    <w:rsid w:val="008C59A7"/>
    <w:rsid w:val="00A429EF"/>
    <w:rsid w:val="00D3762F"/>
    <w:rsid w:val="00E95F4E"/>
    <w:rsid w:val="00F00F3B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31</cp:revision>
  <cp:lastPrinted>2025-07-28T05:06:00Z</cp:lastPrinted>
  <dcterms:created xsi:type="dcterms:W3CDTF">2021-05-18T11:21:00Z</dcterms:created>
  <dcterms:modified xsi:type="dcterms:W3CDTF">2025-07-28T05:06:00Z</dcterms:modified>
  <dc:language>hr-HR</dc:language>
</cp:coreProperties>
</file>