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F1D2" w14:textId="77777777" w:rsidR="003C0EF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628CD08D" wp14:editId="4F299567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D52A" w14:textId="77777777" w:rsidR="003C0EF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375877DC" w14:textId="77777777" w:rsidR="003C0EF5" w:rsidRDefault="00000000">
      <w:pPr>
        <w:spacing w:after="0"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3C0EF5" w14:paraId="5EE2CDED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FB1753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095564A4" wp14:editId="2C02A15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BAB447" w14:textId="77777777" w:rsidR="003C0EF5" w:rsidRDefault="003C0E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A2DB90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9CE0000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3E02D357" w14:textId="77777777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textWrapping" w:clear="all"/>
        <w:t>KLASA: 003-05/22-01/1</w:t>
      </w:r>
    </w:p>
    <w:p w14:paraId="0D728D12" w14:textId="671CDF5D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URBROJ: 2158-109-02-2</w:t>
      </w:r>
      <w:r w:rsidR="002B14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2B1437">
        <w:rPr>
          <w:rFonts w:ascii="Times New Roman" w:hAnsi="Times New Roman" w:cs="Times New Roman"/>
        </w:rPr>
        <w:t>6</w:t>
      </w:r>
    </w:p>
    <w:p w14:paraId="7E9AA48E" w14:textId="6C3C8C8C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2B143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. </w:t>
      </w:r>
      <w:r w:rsidR="000D74F1">
        <w:rPr>
          <w:rFonts w:ascii="Times New Roman" w:hAnsi="Times New Roman" w:cs="Times New Roman"/>
        </w:rPr>
        <w:t>studenog</w:t>
      </w:r>
      <w:r>
        <w:rPr>
          <w:rFonts w:ascii="Times New Roman" w:hAnsi="Times New Roman" w:cs="Times New Roman"/>
        </w:rPr>
        <w:t xml:space="preserve"> 2023. g. </w:t>
      </w:r>
    </w:p>
    <w:p w14:paraId="0DA7E48F" w14:textId="77777777" w:rsidR="003C0EF5" w:rsidRDefault="003C0EF5">
      <w:pPr>
        <w:spacing w:line="276" w:lineRule="auto"/>
        <w:jc w:val="center"/>
        <w:rPr>
          <w:rFonts w:ascii="Times New Roman" w:hAnsi="Times New Roman"/>
        </w:rPr>
      </w:pPr>
    </w:p>
    <w:p w14:paraId="7CF7F6EC" w14:textId="5ED9D3DC" w:rsidR="003C0EF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41.  stavka 2. Zakona o predškolskom odgoju i obrazovanju (Narodne novine broj 10/97, 107/07, 94/13, 98/19 i 57/22 ), članka 50. Statuta Dječjeg vrtića „Ogledalce“ Upravno vijeće Dječjeg vrtića Ogledalce Ernestinovo na svojoj 4</w:t>
      </w:r>
      <w:r w:rsidR="000D74F1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sjednici održanoj dana  </w:t>
      </w:r>
      <w:r w:rsidR="002B1437">
        <w:rPr>
          <w:rFonts w:ascii="Times New Roman" w:hAnsi="Times New Roman"/>
        </w:rPr>
        <w:t>17</w:t>
      </w:r>
      <w:r w:rsidR="00E939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D74F1">
        <w:rPr>
          <w:rFonts w:ascii="Times New Roman" w:hAnsi="Times New Roman"/>
        </w:rPr>
        <w:t>studenog</w:t>
      </w:r>
      <w:r>
        <w:rPr>
          <w:rFonts w:ascii="Times New Roman" w:hAnsi="Times New Roman"/>
        </w:rPr>
        <w:t xml:space="preserve"> 2023. godine, donijelo je</w:t>
      </w:r>
    </w:p>
    <w:p w14:paraId="4FC8A5AF" w14:textId="77777777" w:rsidR="003C0EF5" w:rsidRDefault="003C0EF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5F88FE6B" w14:textId="306E9386" w:rsidR="003C0EF5" w:rsidRDefault="00F1458B">
      <w:pPr>
        <w:pStyle w:val="Bezproreda"/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III. Izmjen</w:t>
      </w:r>
      <w:r w:rsidR="00B3001C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i dopune Pravilnika    </w:t>
      </w:r>
    </w:p>
    <w:p w14:paraId="25953287" w14:textId="77777777" w:rsidR="003C0EF5" w:rsidRDefault="00000000">
      <w:pPr>
        <w:spacing w:after="46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o plaćama, naknadi plaće i drugim materijalnim pravima radnika</w:t>
      </w:r>
    </w:p>
    <w:p w14:paraId="67C02ED8" w14:textId="77777777" w:rsidR="003C0EF5" w:rsidRDefault="00000000">
      <w:pPr>
        <w:spacing w:after="46" w:line="240" w:lineRule="auto"/>
        <w:jc w:val="center"/>
        <w:rPr>
          <w:rFonts w:cs="Times New Roman"/>
        </w:rPr>
      </w:pPr>
      <w:bookmarkStart w:id="0" w:name="_Hlk91755090"/>
      <w:r>
        <w:rPr>
          <w:rFonts w:ascii="Times New Roman" w:hAnsi="Times New Roman" w:cs="Times New Roman"/>
          <w:b/>
          <w:bCs/>
        </w:rPr>
        <w:t>zaposlenih u Dječjem vrtiću Ogledalce Ernestinovo</w:t>
      </w:r>
      <w:bookmarkEnd w:id="0"/>
    </w:p>
    <w:p w14:paraId="52D21173" w14:textId="77777777" w:rsidR="003C0EF5" w:rsidRDefault="003C0EF5">
      <w:pPr>
        <w:pStyle w:val="Bezproreda"/>
        <w:spacing w:line="276" w:lineRule="auto"/>
        <w:jc w:val="center"/>
        <w:rPr>
          <w:rFonts w:cs="Times New Roman"/>
        </w:rPr>
      </w:pPr>
    </w:p>
    <w:p w14:paraId="5FF441B7" w14:textId="77777777" w:rsidR="003C0EF5" w:rsidRDefault="00000000">
      <w:pPr>
        <w:pStyle w:val="Bezproreda"/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Članak 1.</w:t>
      </w:r>
    </w:p>
    <w:p w14:paraId="20608A3E" w14:textId="1ADB7F44" w:rsidR="003C0EF5" w:rsidRDefault="00000000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Ovim</w:t>
      </w:r>
      <w:r w:rsidR="00F14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F1458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I. Izmjena</w:t>
      </w:r>
      <w:r w:rsidR="00B3001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Pravilnika o plaćama, naknadi plaće i drugim materijalnim pravima radnika zaposlenih u Dječjem vrtiću Ogledalce Ernestinovo mijenja se Pravilnik o plaćama, naknadi plaće i drugim materijalnim pravima radnika zaposlenih u Dječjem vrtiću Ogledalce Ernestinovo od 27. srpnja 2022. g. sa</w:t>
      </w:r>
      <w:r w:rsidR="00E9398F">
        <w:rPr>
          <w:rFonts w:ascii="Times New Roman" w:hAnsi="Times New Roman" w:cs="Times New Roman"/>
        </w:rPr>
        <w:t xml:space="preserve"> svim njegovim Izmjenama i dopunama (</w:t>
      </w:r>
      <w:r>
        <w:rPr>
          <w:rFonts w:ascii="Times New Roman" w:hAnsi="Times New Roman" w:cs="Times New Roman"/>
        </w:rPr>
        <w:t>28. prosinca 2022. g.</w:t>
      </w:r>
      <w:r w:rsidR="00F1458B">
        <w:rPr>
          <w:rFonts w:ascii="Times New Roman" w:hAnsi="Times New Roman" w:cs="Times New Roman"/>
        </w:rPr>
        <w:t xml:space="preserve"> i 11. srpnja 2023. g</w:t>
      </w:r>
      <w:r>
        <w:rPr>
          <w:rFonts w:ascii="Times New Roman" w:hAnsi="Times New Roman" w:cs="Times New Roman"/>
        </w:rPr>
        <w:t>.</w:t>
      </w:r>
      <w:r w:rsidR="00E9398F">
        <w:rPr>
          <w:rFonts w:ascii="Times New Roman" w:hAnsi="Times New Roman" w:cs="Times New Roman"/>
        </w:rPr>
        <w:t>).</w:t>
      </w:r>
    </w:p>
    <w:p w14:paraId="32A43641" w14:textId="77777777" w:rsidR="003C0EF5" w:rsidRDefault="00000000">
      <w:pPr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 xml:space="preserve">Članak 2. </w:t>
      </w:r>
    </w:p>
    <w:p w14:paraId="05713439" w14:textId="5D7F56B2" w:rsidR="003C0EF5" w:rsidRPr="00F1458B" w:rsidRDefault="00F145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članak 3. i sada glasi:</w:t>
      </w: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6517"/>
        <w:gridCol w:w="2550"/>
      </w:tblGrid>
      <w:tr w:rsidR="003C0EF5" w14:paraId="3AA10A94" w14:textId="77777777">
        <w:tc>
          <w:tcPr>
            <w:tcW w:w="6516" w:type="dxa"/>
          </w:tcPr>
          <w:p w14:paraId="62ED161E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Radno mjesto </w:t>
            </w:r>
          </w:p>
          <w:p w14:paraId="3C766B91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097E62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422DDF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66E6ADA9" w14:textId="77777777" w:rsidR="003C0EF5" w:rsidRDefault="00000000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Koeficijent</w:t>
            </w:r>
          </w:p>
        </w:tc>
      </w:tr>
      <w:tr w:rsidR="003C0EF5" w14:paraId="36F9716B" w14:textId="77777777">
        <w:tc>
          <w:tcPr>
            <w:tcW w:w="6516" w:type="dxa"/>
          </w:tcPr>
          <w:p w14:paraId="4F1FB5F8" w14:textId="4D6A730A" w:rsidR="003C0EF5" w:rsidRDefault="00073615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RAVNATELJ:</w:t>
            </w:r>
          </w:p>
          <w:p w14:paraId="0E94BBA5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završen sveučilišni diplomski studij ili</w:t>
            </w:r>
          </w:p>
          <w:p w14:paraId="7AEF6687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specijalistički studij odgovarajuće vrste</w:t>
            </w:r>
          </w:p>
          <w:p w14:paraId="4D3D5515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odnosno studij odgovarajuće vrste kojim je</w:t>
            </w:r>
          </w:p>
          <w:p w14:paraId="44F5F333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stečena visoka stručna sprema u skladu s ranijim</w:t>
            </w:r>
          </w:p>
          <w:p w14:paraId="2A7FCCF0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propisima.</w:t>
            </w:r>
          </w:p>
          <w:p w14:paraId="03E5CBC3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-završen preddiplomski sveučilišni studij ili</w:t>
            </w:r>
          </w:p>
          <w:p w14:paraId="21C6B0A3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stručni studij odgovarajuće vrste, odnosno studij</w:t>
            </w:r>
          </w:p>
          <w:p w14:paraId="5E732AEA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odgovarajuće vrste kojim je stečena viša stručna</w:t>
            </w:r>
          </w:p>
          <w:p w14:paraId="03423AB6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sprema u skladu s ranijim propisima</w:t>
            </w:r>
          </w:p>
          <w:p w14:paraId="1ED31A95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3AF7E08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2,001</w:t>
            </w:r>
          </w:p>
          <w:p w14:paraId="1E82B05B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B4566C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642C07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F9C442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EB0F43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B55DC6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1,882</w:t>
            </w:r>
          </w:p>
          <w:p w14:paraId="74DB4600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195C5F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0EF5" w14:paraId="2ECAFC2B" w14:textId="77777777">
        <w:tc>
          <w:tcPr>
            <w:tcW w:w="6516" w:type="dxa"/>
          </w:tcPr>
          <w:p w14:paraId="1A80E599" w14:textId="42D224E2" w:rsidR="003C0EF5" w:rsidRDefault="00073615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PEDAGOG:</w:t>
            </w:r>
          </w:p>
          <w:p w14:paraId="5DF4DC3F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profesor pedagogije ili diplomirani pedagog,</w:t>
            </w:r>
          </w:p>
          <w:p w14:paraId="15B24989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završen diplomski sveučilišni studij ili</w:t>
            </w:r>
          </w:p>
          <w:p w14:paraId="73BBCEC7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diplomski specijalistički studij odgovarajuće</w:t>
            </w:r>
          </w:p>
          <w:p w14:paraId="06F8A979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vrste.</w:t>
            </w:r>
          </w:p>
        </w:tc>
        <w:tc>
          <w:tcPr>
            <w:tcW w:w="2550" w:type="dxa"/>
          </w:tcPr>
          <w:p w14:paraId="0C8A4021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1,843</w:t>
            </w:r>
          </w:p>
        </w:tc>
      </w:tr>
      <w:tr w:rsidR="003C0EF5" w14:paraId="6F7264DE" w14:textId="77777777">
        <w:tc>
          <w:tcPr>
            <w:tcW w:w="6516" w:type="dxa"/>
          </w:tcPr>
          <w:p w14:paraId="3C38D0B8" w14:textId="797284C9" w:rsidR="003C0EF5" w:rsidRDefault="00073615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PSIHOLOG:</w:t>
            </w:r>
          </w:p>
          <w:p w14:paraId="6AABE72D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profesor psihologije ili diplomirani psiholog,</w:t>
            </w:r>
          </w:p>
          <w:p w14:paraId="5FD09C5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završen diplomski sveučilišni studij ili</w:t>
            </w:r>
          </w:p>
          <w:p w14:paraId="610B6EA7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diplomski specijalistički studij odgovarajuće</w:t>
            </w:r>
          </w:p>
          <w:p w14:paraId="0EA0F8D4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vrste.</w:t>
            </w:r>
          </w:p>
        </w:tc>
        <w:tc>
          <w:tcPr>
            <w:tcW w:w="2550" w:type="dxa"/>
          </w:tcPr>
          <w:p w14:paraId="50768FAB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61083576" w14:textId="77777777">
        <w:tc>
          <w:tcPr>
            <w:tcW w:w="6516" w:type="dxa"/>
          </w:tcPr>
          <w:p w14:paraId="12947902" w14:textId="0754722C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3.EDUKACIJSKI REHABILITATOR</w:t>
            </w:r>
          </w:p>
          <w:p w14:paraId="64F30BFB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završen diplomski sveučilišni studij ili diplomski specijalistički studij – magistar, edukacijske rehabilitacije, prof.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rehabilitator</w:t>
            </w:r>
            <w:proofErr w:type="spellEnd"/>
            <w:r>
              <w:rPr>
                <w:rFonts w:ascii="Times New Roman" w:eastAsia="Calibri" w:hAnsi="Times New Roman" w:cs="Times New Roman"/>
              </w:rPr>
              <w:t>, prof. defektologije ili dipl. defektolog</w:t>
            </w:r>
          </w:p>
        </w:tc>
        <w:tc>
          <w:tcPr>
            <w:tcW w:w="2550" w:type="dxa"/>
          </w:tcPr>
          <w:p w14:paraId="5B1F763F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6B6F6947" w14:textId="77777777">
        <w:tc>
          <w:tcPr>
            <w:tcW w:w="6516" w:type="dxa"/>
          </w:tcPr>
          <w:p w14:paraId="12F7E343" w14:textId="3E876DB4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LOGOPED/DEFEKTOLOG</w:t>
            </w:r>
          </w:p>
          <w:p w14:paraId="4AD62A53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profesor  logopedije/defektologije ili diplomirani logoped/defektolog, završen diplomski sveučilišni studij ili diplomski specijalistički stručni studij logopedije/defektologije</w:t>
            </w:r>
          </w:p>
        </w:tc>
        <w:tc>
          <w:tcPr>
            <w:tcW w:w="2550" w:type="dxa"/>
          </w:tcPr>
          <w:p w14:paraId="152299B5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6CBC7050" w14:textId="77777777">
        <w:tc>
          <w:tcPr>
            <w:tcW w:w="6516" w:type="dxa"/>
          </w:tcPr>
          <w:p w14:paraId="2C26AF4C" w14:textId="47BBC724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5.SURADNIK ZA </w:t>
            </w:r>
            <w:r w:rsidR="005C1676">
              <w:rPr>
                <w:rFonts w:ascii="Times New Roman" w:eastAsia="Calibri" w:hAnsi="Times New Roman" w:cs="Times New Roman"/>
              </w:rPr>
              <w:t>KRAĆI PROGRAM ENGLESKOG JEZIKA</w:t>
            </w:r>
          </w:p>
          <w:p w14:paraId="631FBCAA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završen preddiplomski sveučilišni studij ili stručni studij u djelatnosti predškolskog odgoja, kao i osoba koja je završila sveučilišni diplomski studij ili specijalistički studij u djelatnosti predškolskog odgoja uz odgovarajuću edukaciju iz engleskog jezika</w:t>
            </w:r>
          </w:p>
          <w:p w14:paraId="5395BF97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2E3EB08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65683A53" w14:textId="77777777">
        <w:tc>
          <w:tcPr>
            <w:tcW w:w="6516" w:type="dxa"/>
          </w:tcPr>
          <w:p w14:paraId="142DA82C" w14:textId="2BF65FD2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5.SURADNIK ZA DRAMSKO-</w:t>
            </w:r>
            <w:r w:rsidR="005C1676">
              <w:rPr>
                <w:rFonts w:ascii="Times New Roman" w:eastAsia="Calibri" w:hAnsi="Times New Roman" w:cs="Times New Roman"/>
              </w:rPr>
              <w:t>SCENSKI PROGRAM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14:paraId="3699643F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završen diplomski sveučilišni studij ili dodiplomski sveučilišni studij, ili integrirani preddiplomski i diplomski sveučilišni studij studijski program i smjer hrvatski jezik i književnost/kroatistika/učiteljski studij s pojačanim programom iz nastavnog predmeta hrvatski jezik ili gluma i/ili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lutkarstvo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ili profesor hrvatskog jezika</w:t>
            </w:r>
          </w:p>
          <w:p w14:paraId="35A78A92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777BDA07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3027B3B9" w14:textId="77777777">
        <w:tc>
          <w:tcPr>
            <w:tcW w:w="6516" w:type="dxa"/>
          </w:tcPr>
          <w:p w14:paraId="6A925EB0" w14:textId="6C48374A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6.ZDRAVSTVENI VODITELJ (VIŠA MEDICINSKA SESTRA):</w:t>
            </w:r>
          </w:p>
          <w:p w14:paraId="0C476C4B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 završen preddiplomski sveučilišni studij ili</w:t>
            </w:r>
          </w:p>
          <w:p w14:paraId="2B12315E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stručni studij sestrinstva, odnosno studij kojim</w:t>
            </w:r>
          </w:p>
          <w:p w14:paraId="73FCBED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je stečena viša stručna sprema u djelatnosti</w:t>
            </w:r>
          </w:p>
          <w:p w14:paraId="4232E459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sestrinstva u skladu s ranijim propisima, kao i</w:t>
            </w:r>
          </w:p>
          <w:p w14:paraId="356F0FD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osoba koja je završila sveučilišni diplomski</w:t>
            </w:r>
          </w:p>
          <w:p w14:paraId="00C0497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studij ili specijalistički studij sestrinstva.</w:t>
            </w:r>
          </w:p>
          <w:p w14:paraId="6BCFD65D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1F5F9018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1,843</w:t>
            </w:r>
          </w:p>
        </w:tc>
      </w:tr>
      <w:tr w:rsidR="003C0EF5" w14:paraId="58444730" w14:textId="77777777">
        <w:tc>
          <w:tcPr>
            <w:tcW w:w="6516" w:type="dxa"/>
          </w:tcPr>
          <w:p w14:paraId="7E269339" w14:textId="2B57D37F" w:rsidR="003C0EF5" w:rsidRDefault="00C86C2A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7.ODGOJITELJ:</w:t>
            </w:r>
          </w:p>
          <w:p w14:paraId="28EAFBCD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- završen sveučilišni diplomski studij VSS</w:t>
            </w:r>
          </w:p>
          <w:p w14:paraId="59CAB852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ili</w:t>
            </w:r>
          </w:p>
          <w:p w14:paraId="510DFB41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specijalistički studij odgovarajuće vrste</w:t>
            </w:r>
          </w:p>
          <w:p w14:paraId="206CC1CF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odnosno studij odgovarajuće vrste kojim je</w:t>
            </w:r>
          </w:p>
          <w:p w14:paraId="0753E9D6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stečena visoka sprema</w:t>
            </w:r>
          </w:p>
          <w:p w14:paraId="393E5CBB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8784F4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-preddiplomski studij ili studij odgovarajuće vrste kojim je stečena </w:t>
            </w:r>
          </w:p>
          <w:p w14:paraId="2A86D686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viša stručna sprema u skladu s ranijim</w:t>
            </w:r>
          </w:p>
          <w:p w14:paraId="11E0AA33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propisima.</w:t>
            </w:r>
          </w:p>
        </w:tc>
        <w:tc>
          <w:tcPr>
            <w:tcW w:w="2550" w:type="dxa"/>
          </w:tcPr>
          <w:p w14:paraId="72EE1FFF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1,529</w:t>
            </w:r>
          </w:p>
          <w:p w14:paraId="344E5FB1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DB9CC10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D65596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9E11D2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1E4CDA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771D70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0B12E25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1,466</w:t>
            </w:r>
          </w:p>
        </w:tc>
      </w:tr>
      <w:tr w:rsidR="003C0EF5" w14:paraId="2C181535" w14:textId="77777777">
        <w:tc>
          <w:tcPr>
            <w:tcW w:w="6516" w:type="dxa"/>
          </w:tcPr>
          <w:p w14:paraId="4E6BDF1E" w14:textId="4179F3DA" w:rsidR="003C0EF5" w:rsidRDefault="0028635C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8. </w:t>
            </w:r>
            <w:r w:rsidR="00C86C2A">
              <w:rPr>
                <w:rFonts w:ascii="Times New Roman" w:eastAsia="Calibri" w:hAnsi="Times New Roman" w:cs="Times New Roman"/>
              </w:rPr>
              <w:t>RAČUNOVODSTVENI DJELATNIK</w:t>
            </w:r>
          </w:p>
          <w:p w14:paraId="1B5B6435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-završena odgovarajuća srednja škola kojom je stečena srednja stručna sprema ili sveučilišni preddiplomski studij kojim je stečena viša stručna sprema</w:t>
            </w:r>
          </w:p>
          <w:p w14:paraId="1C2004B8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1361DAEB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</w:rPr>
              <w:t>1,350</w:t>
            </w:r>
          </w:p>
        </w:tc>
      </w:tr>
      <w:tr w:rsidR="003C0EF5" w14:paraId="6E8A89E1" w14:textId="77777777">
        <w:tc>
          <w:tcPr>
            <w:tcW w:w="6516" w:type="dxa"/>
          </w:tcPr>
          <w:p w14:paraId="32F24FB2" w14:textId="60613906" w:rsidR="003C0EF5" w:rsidRDefault="0028635C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9. TAJNIK :</w:t>
            </w:r>
          </w:p>
          <w:p w14:paraId="14E83768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-završen sveučilišni diplomski studij ili</w:t>
            </w:r>
          </w:p>
          <w:p w14:paraId="2BA25F28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specijalistički studij odgovarajuće vrste,</w:t>
            </w:r>
          </w:p>
          <w:p w14:paraId="0F295B39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odnosno studij odgovarajuće vrste kojim je</w:t>
            </w:r>
          </w:p>
          <w:p w14:paraId="409D5D71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stečena visoka ili viša  stručna sprema u skladu s ranijim</w:t>
            </w:r>
          </w:p>
          <w:p w14:paraId="701699AE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propisima.</w:t>
            </w:r>
          </w:p>
          <w:p w14:paraId="2E129C0D" w14:textId="77777777" w:rsidR="003C0EF5" w:rsidRDefault="003C0E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1AF971AC" w14:textId="77777777" w:rsidR="003C0EF5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1,466</w:t>
            </w:r>
          </w:p>
        </w:tc>
      </w:tr>
      <w:tr w:rsidR="003C0EF5" w14:paraId="7640B0D0" w14:textId="77777777">
        <w:tc>
          <w:tcPr>
            <w:tcW w:w="6516" w:type="dxa"/>
          </w:tcPr>
          <w:p w14:paraId="328043D6" w14:textId="0254333C" w:rsidR="003C0EF5" w:rsidRDefault="0028635C" w:rsidP="00F1458B">
            <w:pPr>
              <w:widowControl w:val="0"/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10.S</w:t>
            </w:r>
            <w:r w:rsidR="006D52E0">
              <w:rPr>
                <w:rFonts w:ascii="Times New Roman" w:eastAsia="Calibri" w:hAnsi="Times New Roman" w:cs="Times New Roman"/>
              </w:rPr>
              <w:t>ERVIRKA</w:t>
            </w:r>
            <w:r>
              <w:rPr>
                <w:rFonts w:ascii="Times New Roman" w:eastAsia="Calibri" w:hAnsi="Times New Roman" w:cs="Times New Roman"/>
              </w:rPr>
              <w:t>-niža stručna sprema ili osnovna škola</w:t>
            </w:r>
            <w:r w:rsidR="00F1458B">
              <w:rPr>
                <w:rFonts w:ascii="Times New Roman" w:eastAsia="Calibri" w:hAnsi="Times New Roman" w:cs="Times New Roman"/>
              </w:rPr>
              <w:t xml:space="preserve"> ili srednja stručna sprema</w:t>
            </w:r>
          </w:p>
        </w:tc>
        <w:tc>
          <w:tcPr>
            <w:tcW w:w="2550" w:type="dxa"/>
          </w:tcPr>
          <w:p w14:paraId="7DB7262E" w14:textId="30D130F3" w:rsidR="003C0EF5" w:rsidRDefault="002B02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  <w:r w:rsidR="000D74F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1458B" w14:paraId="6A6A353F" w14:textId="77777777">
        <w:tc>
          <w:tcPr>
            <w:tcW w:w="6516" w:type="dxa"/>
          </w:tcPr>
          <w:p w14:paraId="59DF94B3" w14:textId="38FDD8FE" w:rsidR="00F1458B" w:rsidRDefault="0028635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11.S</w:t>
            </w:r>
            <w:r w:rsidR="006D52E0">
              <w:rPr>
                <w:rFonts w:ascii="Times New Roman" w:eastAsia="Calibri" w:hAnsi="Times New Roman" w:cs="Times New Roman"/>
              </w:rPr>
              <w:t>PREMAČ/ICA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1458B">
              <w:rPr>
                <w:rFonts w:ascii="Times New Roman" w:eastAsia="Calibri" w:hAnsi="Times New Roman" w:cs="Times New Roman"/>
              </w:rPr>
              <w:t>– niža stručna sprema ili osnovna škola ili srednja stručna sprema</w:t>
            </w:r>
          </w:p>
        </w:tc>
        <w:tc>
          <w:tcPr>
            <w:tcW w:w="2550" w:type="dxa"/>
          </w:tcPr>
          <w:p w14:paraId="71587AC1" w14:textId="432FC5E4" w:rsidR="00F1458B" w:rsidRDefault="000D74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1,08</w:t>
            </w:r>
          </w:p>
        </w:tc>
      </w:tr>
    </w:tbl>
    <w:p w14:paraId="719D139B" w14:textId="77777777" w:rsidR="003C0EF5" w:rsidRDefault="003C0EF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32060E41" w14:textId="70CEE15F" w:rsidR="003C0EF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F1458B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1B7FC35F" w14:textId="2188B6DE" w:rsidR="0028635C" w:rsidRDefault="0028635C" w:rsidP="0028635C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Koeficijent</w:t>
      </w:r>
      <w:r w:rsidR="006D044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iz točke 10.</w:t>
      </w:r>
      <w:r w:rsidR="006D044A">
        <w:rPr>
          <w:rFonts w:ascii="Times New Roman" w:hAnsi="Times New Roman"/>
        </w:rPr>
        <w:t xml:space="preserve"> i 11.</w:t>
      </w:r>
      <w:r w:rsidR="00B50516">
        <w:rPr>
          <w:rFonts w:ascii="Times New Roman" w:hAnsi="Times New Roman"/>
        </w:rPr>
        <w:t xml:space="preserve"> iz članka 2.</w:t>
      </w:r>
      <w:r>
        <w:rPr>
          <w:rFonts w:ascii="Times New Roman" w:hAnsi="Times New Roman"/>
        </w:rPr>
        <w:t xml:space="preserve"> primjenjuj</w:t>
      </w:r>
      <w:r w:rsidR="006D044A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se od 1.01. 2024. g.</w:t>
      </w:r>
    </w:p>
    <w:p w14:paraId="7C0251B3" w14:textId="77777777" w:rsidR="0028635C" w:rsidRDefault="0028635C" w:rsidP="0028635C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4D2214C6" w14:textId="2F83CA85" w:rsidR="0028635C" w:rsidRDefault="0028635C" w:rsidP="0028635C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2D5DB1A6" w14:textId="77777777" w:rsidR="003C0EF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Ostale odredbe ostaju nepromijenjene.</w:t>
      </w:r>
    </w:p>
    <w:p w14:paraId="7E750591" w14:textId="77777777" w:rsidR="003C0EF5" w:rsidRDefault="003C0EF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A638AD4" w14:textId="21FF8C75" w:rsidR="003C0EF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28635C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164A92F0" w14:textId="61801B7A" w:rsidR="003C0EF5" w:rsidRDefault="00F145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ove </w:t>
      </w:r>
      <w:r>
        <w:rPr>
          <w:rFonts w:ascii="Times New Roman" w:hAnsi="Times New Roman" w:cs="Times New Roman"/>
        </w:rPr>
        <w:t xml:space="preserve"> III. Izmjene i dopune Pravilnika    o plaćama, naknadi plaće i drugim materijalnim pravima radnika z</w:t>
      </w:r>
      <w:bookmarkStart w:id="1" w:name="_Hlk91755090_Copy_2"/>
      <w:r>
        <w:rPr>
          <w:rFonts w:ascii="Times New Roman" w:hAnsi="Times New Roman" w:cs="Times New Roman"/>
        </w:rPr>
        <w:t>aposlenih u Dječjem vrtiću Ogledalce Ernestinovo</w:t>
      </w:r>
      <w:bookmarkEnd w:id="1"/>
      <w:r w:rsidR="00B3001C">
        <w:rPr>
          <w:rFonts w:ascii="Times New Roman" w:hAnsi="Times New Roman" w:cs="Times New Roman"/>
        </w:rPr>
        <w:t>, Općinsko vijeće Općine Ernestinovo dalo je svoju suglasnost Odlukom, KLASA:601-02/23-02/17, URBROJ:2158-19-01-23-1 od 27.11.2023.g.</w:t>
      </w:r>
    </w:p>
    <w:p w14:paraId="60114898" w14:textId="77777777" w:rsidR="00B3001C" w:rsidRDefault="00B3001C">
      <w:pPr>
        <w:spacing w:line="276" w:lineRule="auto"/>
        <w:jc w:val="both"/>
        <w:rPr>
          <w:rFonts w:ascii="Times New Roman" w:hAnsi="Times New Roman" w:cs="Times New Roman"/>
        </w:rPr>
      </w:pPr>
    </w:p>
    <w:p w14:paraId="28A5D5DD" w14:textId="617AF66D" w:rsidR="00B3001C" w:rsidRDefault="00B3001C" w:rsidP="00B3001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2A1EF6B5" w14:textId="76778C31" w:rsidR="00B3001C" w:rsidRPr="00F1458B" w:rsidRDefault="00B3001C" w:rsidP="00B3001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Ove III. Izmjene i dopune Pravilnika o plaćama, naknadi plaće i drugim materijalnim pravima radnika zaposlenih u Dječjem vrtiću Ogledalce Ernestinovo objavit će se na mrežnoj stranici i oglasnoj ploči Dječjeg vrtića Ogledalce Ernestinovo dana 28.11.2023.g. a stupaju na snagu osmog (8) dana od dana objave.</w:t>
      </w:r>
    </w:p>
    <w:p w14:paraId="3B34DEFC" w14:textId="77777777" w:rsidR="003C0EF5" w:rsidRDefault="003C0EF5">
      <w:pPr>
        <w:spacing w:line="276" w:lineRule="auto"/>
        <w:jc w:val="both"/>
        <w:rPr>
          <w:rFonts w:ascii="Times New Roman" w:hAnsi="Times New Roman"/>
        </w:rPr>
      </w:pPr>
    </w:p>
    <w:p w14:paraId="765B41F6" w14:textId="77777777" w:rsidR="003C0EF5" w:rsidRDefault="003C0EF5">
      <w:pPr>
        <w:spacing w:line="276" w:lineRule="auto"/>
        <w:jc w:val="both"/>
        <w:rPr>
          <w:rFonts w:ascii="Times New Roman" w:hAnsi="Times New Roman"/>
        </w:rPr>
      </w:pPr>
    </w:p>
    <w:p w14:paraId="25FE6119" w14:textId="77777777" w:rsidR="003C0EF5" w:rsidRDefault="000000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2ADFB0C2" w14:textId="77777777" w:rsidR="003C0EF5" w:rsidRDefault="000000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Damir Matković,  mag. </w:t>
      </w:r>
      <w:proofErr w:type="spellStart"/>
      <w:r>
        <w:rPr>
          <w:rFonts w:ascii="Times New Roman" w:hAnsi="Times New Roman"/>
        </w:rPr>
        <w:t>iur</w:t>
      </w:r>
      <w:proofErr w:type="spellEnd"/>
      <w:r>
        <w:rPr>
          <w:rFonts w:ascii="Times New Roman" w:hAnsi="Times New Roman"/>
        </w:rPr>
        <w:t>.</w:t>
      </w:r>
    </w:p>
    <w:sectPr w:rsidR="003C0EF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B0D7" w14:textId="77777777" w:rsidR="00296416" w:rsidRDefault="00296416" w:rsidP="00B3001C">
      <w:pPr>
        <w:spacing w:after="0" w:line="240" w:lineRule="auto"/>
      </w:pPr>
      <w:r>
        <w:separator/>
      </w:r>
    </w:p>
  </w:endnote>
  <w:endnote w:type="continuationSeparator" w:id="0">
    <w:p w14:paraId="3C5C2C2D" w14:textId="77777777" w:rsidR="00296416" w:rsidRDefault="00296416" w:rsidP="00B3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4C52" w14:textId="77777777" w:rsidR="00296416" w:rsidRDefault="00296416" w:rsidP="00B3001C">
      <w:pPr>
        <w:spacing w:after="0" w:line="240" w:lineRule="auto"/>
      </w:pPr>
      <w:r>
        <w:separator/>
      </w:r>
    </w:p>
  </w:footnote>
  <w:footnote w:type="continuationSeparator" w:id="0">
    <w:p w14:paraId="0F767882" w14:textId="77777777" w:rsidR="00296416" w:rsidRDefault="00296416" w:rsidP="00B3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F5"/>
    <w:rsid w:val="00073615"/>
    <w:rsid w:val="000D74F1"/>
    <w:rsid w:val="0028635C"/>
    <w:rsid w:val="00296416"/>
    <w:rsid w:val="002B0292"/>
    <w:rsid w:val="002B1437"/>
    <w:rsid w:val="003C0EF5"/>
    <w:rsid w:val="005C1676"/>
    <w:rsid w:val="006D044A"/>
    <w:rsid w:val="006D52E0"/>
    <w:rsid w:val="00716056"/>
    <w:rsid w:val="00B3001C"/>
    <w:rsid w:val="00B50516"/>
    <w:rsid w:val="00C86C2A"/>
    <w:rsid w:val="00E9398F"/>
    <w:rsid w:val="00F1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FAE"/>
  <w15:docId w15:val="{4B5588AF-9F11-40D7-8BE5-188F710B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001C"/>
  </w:style>
  <w:style w:type="paragraph" w:styleId="Podnoje">
    <w:name w:val="footer"/>
    <w:basedOn w:val="Normal"/>
    <w:link w:val="PodnojeChar"/>
    <w:uiPriority w:val="99"/>
    <w:unhideWhenUsed/>
    <w:rsid w:val="00B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42</cp:revision>
  <cp:lastPrinted>2023-12-04T10:11:00Z</cp:lastPrinted>
  <dcterms:created xsi:type="dcterms:W3CDTF">2021-05-18T11:21:00Z</dcterms:created>
  <dcterms:modified xsi:type="dcterms:W3CDTF">2024-01-15T12:37:00Z</dcterms:modified>
  <dc:language>hr-HR</dc:language>
</cp:coreProperties>
</file>