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33C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3E68AD80" wp14:editId="50D4EA2E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0664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46A9231D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F7790" w14:paraId="741B350B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B4E1E1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1328C905" wp14:editId="1EB4844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4A667A" w14:textId="77777777" w:rsidR="006F7790" w:rsidRDefault="006F779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4A4C30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5597646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2CECA20" w14:textId="242C533F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601-02/23-05/</w:t>
      </w:r>
      <w:r w:rsidR="00FA6C79">
        <w:rPr>
          <w:rFonts w:ascii="Times New Roman" w:hAnsi="Times New Roman" w:cs="Times New Roman"/>
        </w:rPr>
        <w:t>12</w:t>
      </w:r>
    </w:p>
    <w:p w14:paraId="622D1373" w14:textId="73EAEC0F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2158-109-02-23-</w:t>
      </w:r>
      <w:r w:rsidR="008A189F">
        <w:rPr>
          <w:rFonts w:ascii="Times New Roman" w:hAnsi="Times New Roman" w:cs="Times New Roman"/>
        </w:rPr>
        <w:t>4</w:t>
      </w:r>
    </w:p>
    <w:p w14:paraId="76501D35" w14:textId="128D3E6D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F9490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F9490B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2023. g.</w:t>
      </w:r>
    </w:p>
    <w:p w14:paraId="7A7D72CF" w14:textId="77777777" w:rsidR="006F7790" w:rsidRDefault="006F7790">
      <w:pPr>
        <w:spacing w:line="276" w:lineRule="auto"/>
        <w:jc w:val="center"/>
        <w:rPr>
          <w:rFonts w:ascii="Times New Roman" w:hAnsi="Times New Roman"/>
        </w:rPr>
      </w:pPr>
    </w:p>
    <w:p w14:paraId="39AA7971" w14:textId="34B112C7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50. Statuta Dječjeg vrtića Ogledalce Ernestinovo, KLASA: 012-03/22-02, URBROJ: 2158-109-02-22-1 od 19. srpnja 2022. g., Pravilnika o unutarnjem ustrojstvu i načinu rada Dječjeg vrtića Ogledalce Ernestinovo, </w:t>
      </w:r>
      <w:r>
        <w:rPr>
          <w:rFonts w:ascii="Times New Roman" w:hAnsi="Times New Roman" w:cs="Times New Roman"/>
        </w:rPr>
        <w:t xml:space="preserve">003-05/22-01/2, URBROJ:2158-109-02-22-1 od 27. srpnja 2022. godine </w:t>
      </w:r>
      <w:r>
        <w:rPr>
          <w:rFonts w:ascii="Times New Roman" w:hAnsi="Times New Roman"/>
        </w:rPr>
        <w:t>i prijedloga ravnatelja Dječjeg vrtića Ogledalce Ernestinovo Upravno vijeće na svojoj 4</w:t>
      </w:r>
      <w:r w:rsidR="00FA6C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sjednici donosi </w:t>
      </w:r>
    </w:p>
    <w:p w14:paraId="5C01C2D5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A9C5CF7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6BA745AC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 raspisivanju natječaja    </w:t>
      </w:r>
    </w:p>
    <w:p w14:paraId="0B28BE70" w14:textId="77777777" w:rsidR="006F7790" w:rsidRDefault="006F7790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</w:p>
    <w:p w14:paraId="351E9858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71C730A5" w14:textId="67AC3DFF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Zbog </w:t>
      </w:r>
      <w:r w:rsidR="00FA6C79">
        <w:rPr>
          <w:rFonts w:ascii="Times New Roman" w:hAnsi="Times New Roman"/>
        </w:rPr>
        <w:t>upražnjenog radnog mjesta</w:t>
      </w:r>
      <w:r w:rsidR="00FA6C79" w:rsidRPr="00FA6C79">
        <w:rPr>
          <w:rFonts w:ascii="Times New Roman" w:hAnsi="Times New Roman"/>
        </w:rPr>
        <w:t xml:space="preserve"> </w:t>
      </w:r>
      <w:r w:rsidR="00FA6C79">
        <w:rPr>
          <w:rFonts w:ascii="Times New Roman" w:hAnsi="Times New Roman"/>
        </w:rPr>
        <w:t>i povećanog opsega poslova:</w:t>
      </w:r>
    </w:p>
    <w:p w14:paraId="01A2317E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6515284" w14:textId="23394351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odgojitelj predškolske djece  - na </w:t>
      </w:r>
      <w:r w:rsidR="00FA6C79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određeno </w:t>
      </w:r>
      <w:r w:rsidR="00FA6C79">
        <w:rPr>
          <w:rFonts w:ascii="Times New Roman" w:hAnsi="Times New Roman"/>
        </w:rPr>
        <w:t xml:space="preserve">puno radno </w:t>
      </w:r>
      <w:r>
        <w:rPr>
          <w:rFonts w:ascii="Times New Roman" w:hAnsi="Times New Roman"/>
        </w:rPr>
        <w:t>vrijeme  - jedan (1) izvršitelj</w:t>
      </w:r>
    </w:p>
    <w:p w14:paraId="38D75E15" w14:textId="17154B7A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-odgojitelj/pripravnik – na određeno </w:t>
      </w:r>
      <w:r w:rsidR="00FA6C79">
        <w:rPr>
          <w:rFonts w:ascii="Times New Roman" w:hAnsi="Times New Roman"/>
        </w:rPr>
        <w:t xml:space="preserve">puno radno </w:t>
      </w:r>
      <w:r>
        <w:rPr>
          <w:rFonts w:ascii="Times New Roman" w:hAnsi="Times New Roman"/>
        </w:rPr>
        <w:t>vrijeme – jedan (1) izvršitelj</w:t>
      </w:r>
    </w:p>
    <w:p w14:paraId="5ED31DC2" w14:textId="569893D1" w:rsidR="00FA6C79" w:rsidRDefault="00FA6C79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-spremačica na određeno puno radno vrijeme – jedan (1) jedan izvršitelj</w:t>
      </w:r>
    </w:p>
    <w:p w14:paraId="39411F8D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1264287C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2771E2BB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5713F6ED" w14:textId="77777777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Natječaj će trajati 8 (osam) dana od dana objave na mrežnim stranicama i oglasnoj ploči Dječjeg vrtića Ogledalce Ernestinovo te na mrežnim stranicama Hrvatskog zavoda za zapošljavanje.</w:t>
      </w:r>
    </w:p>
    <w:p w14:paraId="33F4B784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E311F7D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4D91E4C3" w14:textId="77777777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stupa na snagu danom objave na mrežno stranici i oglasnoj ploči Dječjeg vrtića Ogledalce Ernestinovo.</w:t>
      </w:r>
    </w:p>
    <w:p w14:paraId="7101EB52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71ADAADD" w14:textId="77777777" w:rsidR="006F7790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2E80C6B7" w14:textId="77777777" w:rsidR="006F7790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mag. </w:t>
      </w:r>
      <w:proofErr w:type="spellStart"/>
      <w:r>
        <w:rPr>
          <w:rFonts w:ascii="Times New Roman" w:hAnsi="Times New Roman"/>
        </w:rPr>
        <w:t>iur</w:t>
      </w:r>
      <w:proofErr w:type="spellEnd"/>
      <w:r>
        <w:rPr>
          <w:rFonts w:ascii="Times New Roman" w:hAnsi="Times New Roman"/>
        </w:rPr>
        <w:t>.</w:t>
      </w:r>
    </w:p>
    <w:p w14:paraId="1D5419A6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sectPr w:rsidR="006F779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90"/>
    <w:rsid w:val="006F7790"/>
    <w:rsid w:val="008A189F"/>
    <w:rsid w:val="00F9490B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8D44"/>
  <w15:docId w15:val="{473C17D6-44D7-49E3-8BEF-BB7A5F4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31</cp:revision>
  <dcterms:created xsi:type="dcterms:W3CDTF">2021-05-18T11:21:00Z</dcterms:created>
  <dcterms:modified xsi:type="dcterms:W3CDTF">2023-09-13T07:12:00Z</dcterms:modified>
  <dc:language>hr-HR</dc:language>
</cp:coreProperties>
</file>