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E995" w14:textId="54ABF7F0" w:rsidR="0020093E" w:rsidRDefault="00000000">
      <w:pPr>
        <w:pStyle w:val="Bezproreda"/>
        <w:spacing w:line="276" w:lineRule="auto"/>
        <w:jc w:val="both"/>
        <w:rPr>
          <w:color w:val="5A5A5A"/>
          <w:sz w:val="22"/>
          <w:szCs w:val="22"/>
          <w:shd w:val="clear" w:color="auto" w:fill="FFFFFF"/>
        </w:rPr>
      </w:pPr>
      <w:r>
        <w:rPr>
          <w:sz w:val="22"/>
          <w:szCs w:val="22"/>
        </w:rPr>
        <w:t>Na temelju članka 41.  stavka 2. Zakona o predškolskom odgoju i obrazovanju (Narodne novine broj 10/97, 107/07, 94/13, 98/19 i 57/22 ) i članka 50. Statuta Dječjeg vrtića „Ogledalce“, Upravno vijeće Dječjeg vrtića Ogledalce Ernestinovo na svojoj 3</w:t>
      </w:r>
      <w:r w:rsidR="003B4E13">
        <w:rPr>
          <w:sz w:val="22"/>
          <w:szCs w:val="22"/>
        </w:rPr>
        <w:t>7</w:t>
      </w:r>
      <w:r>
        <w:rPr>
          <w:sz w:val="22"/>
          <w:szCs w:val="22"/>
        </w:rPr>
        <w:t xml:space="preserve">. sjednici održanoj dana </w:t>
      </w:r>
      <w:r w:rsidR="003B4E13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3B4E13">
        <w:rPr>
          <w:sz w:val="22"/>
          <w:szCs w:val="22"/>
        </w:rPr>
        <w:t>ožujka</w:t>
      </w:r>
      <w:r>
        <w:rPr>
          <w:sz w:val="22"/>
          <w:szCs w:val="22"/>
        </w:rPr>
        <w:t xml:space="preserve"> 2023. godine, donijelo je</w:t>
      </w:r>
    </w:p>
    <w:p w14:paraId="5EF4E360" w14:textId="77777777" w:rsidR="0020093E" w:rsidRDefault="0020093E">
      <w:pPr>
        <w:spacing w:line="240" w:lineRule="auto"/>
        <w:jc w:val="both"/>
        <w:rPr>
          <w:rFonts w:ascii="Times New Roman" w:hAnsi="Times New Roman" w:cs="Times New Roman"/>
        </w:rPr>
      </w:pPr>
    </w:p>
    <w:p w14:paraId="73C3C971" w14:textId="4E8692F4" w:rsidR="0020093E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I. IZMJENA I DOPUNA PRAVILNIKA O RADU</w:t>
      </w:r>
    </w:p>
    <w:p w14:paraId="3913DFA6" w14:textId="77777777" w:rsidR="0020093E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1.</w:t>
      </w:r>
    </w:p>
    <w:p w14:paraId="4A77B6D9" w14:textId="77777777" w:rsidR="0020093E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Pravilniku o radu donesenom na 27. sjednici Upravnog vijeća Dječjeg vrtića „Ogledalce“ Ernestinovo održanoj dana 27. srpnja 2022. godine, uz prethodnu suglasnost Općinskog vijeća Općine Ernestinovo , KLASA:601-02/22-02/6, URBROJ: 2158-19-01-22- 1  od 25. srpnja 2022. godine (nadalje: Pravilnik o radu) mijenja se članak 78. te glasi:</w:t>
      </w:r>
    </w:p>
    <w:p w14:paraId="6DAE90F9" w14:textId="77777777" w:rsidR="0020093E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„Za natprosječne rezultate u radu (posebni napori i postignuća) radnici mogu ostvariti dodatak za uspješnost na radu.</w:t>
      </w:r>
    </w:p>
    <w:p w14:paraId="5CFCA11C" w14:textId="77777777" w:rsidR="0020093E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Dodatak za uspješnost na radu može se isplatiti radniku najviše do 30% njegove plaće mjesečno i ne može se ostvariti kao stalni dodatak uz plaću. Ukupni dodatak u tekućoj godini može iznositi najviše tri plaće radnika koji ostvaruje dodatak.</w:t>
      </w:r>
    </w:p>
    <w:p w14:paraId="62BD845D" w14:textId="77777777" w:rsidR="0020093E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isplati dodatka uz plaću radnika za protekli mjesec donosi se odluka.</w:t>
      </w:r>
    </w:p>
    <w:p w14:paraId="1B8BD1C8" w14:textId="77777777" w:rsidR="0020093E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 o isplati dodatka za uspješnost na radu radniku donosi ravnatelj vrtića. Odluku o isplati dodatka za uspješnost na radu ravnatelju vrtića donosi Upravno vijeće.</w:t>
      </w:r>
    </w:p>
    <w:p w14:paraId="5DFBB202" w14:textId="77777777" w:rsidR="0020093E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Ravnatelj vrtića podnosi izvješće o isplaćenim dodacima za uspješnost na radu za proteklo razdoblje Upravnom vijeću uz polugodišnji financijski izvještaj.“ </w:t>
      </w:r>
    </w:p>
    <w:p w14:paraId="1BE8D417" w14:textId="77777777" w:rsidR="0020093E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14:paraId="4E1D3645" w14:textId="77777777" w:rsidR="0020093E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Pravilniku o radu dodaje se članak 78.a koji glasi:</w:t>
      </w:r>
    </w:p>
    <w:p w14:paraId="51B7CC95" w14:textId="77777777" w:rsidR="0020093E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„Dodatak za uspješnost na radu može se dodijeliti zaposleniku, koji uredno izvršava svoje radne obveze za natprosječne rezultate na radu koji se ogledaju u:</w:t>
      </w:r>
    </w:p>
    <w:p w14:paraId="13304FF7" w14:textId="77777777" w:rsidR="0020093E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obujmu obavljenog posla koji prelazi granice uobičajenog,</w:t>
      </w:r>
    </w:p>
    <w:p w14:paraId="3F78766B" w14:textId="77777777" w:rsidR="0020093E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izvršenju povjerenih mu zadaća u kraćim rokovima od uobičajenih,</w:t>
      </w:r>
    </w:p>
    <w:p w14:paraId="0B63CFD9" w14:textId="77777777" w:rsidR="0020093E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posebnim uvjetima rada glede intenziteta, uvjeta i vremena rada koji su zahtijevali iznimne napore,</w:t>
      </w:r>
    </w:p>
    <w:p w14:paraId="0F297DAB" w14:textId="77777777" w:rsidR="0020093E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vrsnoći obavljenog posla koja podrazumijeva stručnost, inventivnost i inovativnost u pripremi i izvršenju povjerenih mu zadaća,</w:t>
      </w:r>
    </w:p>
    <w:p w14:paraId="45C6C7B0" w14:textId="77777777" w:rsidR="0020093E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inicijativi u predlaganju mjera, aktivnosti i rješenja kojima se unaprjeđuje djelatnost vrtića,</w:t>
      </w:r>
    </w:p>
    <w:p w14:paraId="75E7781C" w14:textId="77777777" w:rsidR="0020093E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značenju obavljenog posla za ostvarivanje funkcija vrtića.“</w:t>
      </w:r>
    </w:p>
    <w:p w14:paraId="4BF7CDD2" w14:textId="77777777" w:rsidR="0020093E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praćenja rada radnika i kriterija utvrđenih prethodnim stavkom, dodatak za uspješnost na radu može ostvariti radnik koji je ispunio najmanje dva kriterija iz prethodnog stavka.</w:t>
      </w:r>
    </w:p>
    <w:p w14:paraId="7C9FD0AB" w14:textId="77777777" w:rsidR="0020093E" w:rsidRDefault="00000000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PRIJELAZNE I ZAVRŠNE ODREDBE</w:t>
      </w:r>
    </w:p>
    <w:p w14:paraId="1A153918" w14:textId="77777777" w:rsidR="0020093E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3.</w:t>
      </w:r>
    </w:p>
    <w:p w14:paraId="3B3C02B2" w14:textId="77777777" w:rsidR="0020093E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Ovaj Pravilnik o radu stupa na snagu prvog dana od dana objave na oglasnoj ploči Dječjeg vrtića „Ogledalce“ Ernestinovo.</w:t>
      </w:r>
    </w:p>
    <w:p w14:paraId="08402A41" w14:textId="77777777" w:rsidR="0020093E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Članak 4. </w:t>
      </w:r>
    </w:p>
    <w:p w14:paraId="20A1ACF2" w14:textId="5CA31F02" w:rsidR="0020093E" w:rsidRDefault="00DF5A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ovaj Prijedlog Pravilnika o radu Općinsko vijeće Općine Ernestinovo dalo je Suglasnost Odlukom KLASA:601-02/23-02/4, URBROJ: 2158-19-01-23-1 od 28. veljače 2023. g</w:t>
      </w:r>
      <w:r w:rsidR="00D46F3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(Službeni glasnik 3/22).</w:t>
      </w:r>
    </w:p>
    <w:p w14:paraId="757495A1" w14:textId="77777777" w:rsidR="0020093E" w:rsidRDefault="0020093E">
      <w:pPr>
        <w:jc w:val="center"/>
        <w:rPr>
          <w:rFonts w:ascii="Times New Roman" w:hAnsi="Times New Roman" w:cs="Times New Roman"/>
        </w:rPr>
      </w:pPr>
    </w:p>
    <w:p w14:paraId="149D39E7" w14:textId="77777777" w:rsidR="0020093E" w:rsidRDefault="0020093E">
      <w:pPr>
        <w:jc w:val="center"/>
        <w:rPr>
          <w:rFonts w:ascii="Times New Roman" w:hAnsi="Times New Roman" w:cs="Times New Roman"/>
        </w:rPr>
      </w:pPr>
    </w:p>
    <w:p w14:paraId="6EC3027F" w14:textId="77777777" w:rsidR="0020093E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003-05/22-01/3</w:t>
      </w:r>
    </w:p>
    <w:p w14:paraId="4A43A917" w14:textId="7A0A91EA" w:rsidR="0020093E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2158-109-02-23-</w:t>
      </w:r>
      <w:r w:rsidR="00E30013">
        <w:rPr>
          <w:rFonts w:ascii="Times New Roman" w:hAnsi="Times New Roman" w:cs="Times New Roman"/>
        </w:rPr>
        <w:t>3</w:t>
      </w:r>
    </w:p>
    <w:p w14:paraId="20BAA103" w14:textId="3EF4EB97" w:rsidR="0020093E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Ernestinovo, </w:t>
      </w:r>
      <w:r w:rsidR="004A7AC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="004A7AC5">
        <w:rPr>
          <w:rFonts w:ascii="Times New Roman" w:hAnsi="Times New Roman" w:cs="Times New Roman"/>
        </w:rPr>
        <w:t>ožujka</w:t>
      </w:r>
      <w:r>
        <w:rPr>
          <w:rFonts w:ascii="Times New Roman" w:hAnsi="Times New Roman" w:cs="Times New Roman"/>
        </w:rPr>
        <w:t xml:space="preserve"> 2023.g.</w:t>
      </w:r>
    </w:p>
    <w:p w14:paraId="32BFB8C5" w14:textId="77777777" w:rsidR="0020093E" w:rsidRDefault="0020093E">
      <w:pPr>
        <w:jc w:val="center"/>
        <w:rPr>
          <w:rFonts w:ascii="Times New Roman" w:hAnsi="Times New Roman" w:cs="Times New Roman"/>
        </w:rPr>
      </w:pPr>
    </w:p>
    <w:p w14:paraId="00203EC1" w14:textId="77777777" w:rsidR="0020093E" w:rsidRDefault="0020093E">
      <w:pPr>
        <w:jc w:val="both"/>
        <w:rPr>
          <w:rFonts w:ascii="Times New Roman" w:hAnsi="Times New Roman" w:cs="Times New Roman"/>
        </w:rPr>
      </w:pPr>
    </w:p>
    <w:p w14:paraId="701415C7" w14:textId="77777777" w:rsidR="0020093E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PREDSJEDNIK UPRAVNOG VIJEĆA</w:t>
      </w:r>
    </w:p>
    <w:p w14:paraId="4D945ED1" w14:textId="54FEE2D6" w:rsidR="0020093E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Damir Matković, mag.</w:t>
      </w:r>
      <w:r w:rsidR="004A7A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iur.</w:t>
      </w:r>
    </w:p>
    <w:p w14:paraId="500652F7" w14:textId="77777777" w:rsidR="0020093E" w:rsidRDefault="0020093E">
      <w:pPr>
        <w:jc w:val="right"/>
        <w:rPr>
          <w:rFonts w:ascii="Times New Roman" w:hAnsi="Times New Roman" w:cs="Times New Roman"/>
        </w:rPr>
      </w:pPr>
    </w:p>
    <w:sectPr w:rsidR="0020093E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93E"/>
    <w:rsid w:val="0020093E"/>
    <w:rsid w:val="003B4E13"/>
    <w:rsid w:val="004A7AC5"/>
    <w:rsid w:val="00D46F37"/>
    <w:rsid w:val="00D646CC"/>
    <w:rsid w:val="00DF5AC6"/>
    <w:rsid w:val="00E3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B1205"/>
  <w15:docId w15:val="{F64397D3-4B54-49BD-8903-A78B2E17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010AA3"/>
    <w:pPr>
      <w:ind w:left="720"/>
      <w:contextualSpacing/>
    </w:pPr>
  </w:style>
  <w:style w:type="paragraph" w:styleId="Bezproreda">
    <w:name w:val="No Spacing"/>
    <w:uiPriority w:val="1"/>
    <w:qFormat/>
    <w:rsid w:val="000162BD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8A29D-3931-4F56-B30F-EA53AFE98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dc:description/>
  <cp:lastModifiedBy>ravnateljica.dv.ogledalce@gmail.com</cp:lastModifiedBy>
  <cp:revision>13</cp:revision>
  <dcterms:created xsi:type="dcterms:W3CDTF">2023-02-24T07:26:00Z</dcterms:created>
  <dcterms:modified xsi:type="dcterms:W3CDTF">2023-02-28T14:02:00Z</dcterms:modified>
  <dc:language>hr-HR</dc:language>
</cp:coreProperties>
</file>