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96E0BB" w14:textId="77777777" w:rsidR="00A95A7E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                 </w:t>
      </w:r>
      <w:r w:rsidRPr="007331FD">
        <w:rPr>
          <w:rFonts w:ascii="Times New Roman" w:hAnsi="Times New Roman" w:cs="Times New Roman"/>
          <w:b/>
          <w:bCs/>
          <w:noProof/>
          <w:lang w:eastAsia="hr-HR"/>
        </w:rPr>
        <w:drawing>
          <wp:inline distT="0" distB="0" distL="0" distR="0" wp14:anchorId="0B8A8538" wp14:editId="5C255A95">
            <wp:extent cx="472440" cy="601980"/>
            <wp:effectExtent l="0" t="0" r="3810" b="7620"/>
            <wp:docPr id="3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82AA5" w14:textId="77777777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        REPUBLIKA HRVATSKA</w:t>
      </w:r>
    </w:p>
    <w:p w14:paraId="22C8C513" w14:textId="26304DEF" w:rsidR="00BE2823" w:rsidRPr="007331FD" w:rsidRDefault="00BE2823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846"/>
        <w:gridCol w:w="2410"/>
      </w:tblGrid>
      <w:tr w:rsidR="00DF7E82" w:rsidRPr="007331FD" w14:paraId="4E32CA8B" w14:textId="77777777" w:rsidTr="00DF7E82">
        <w:trPr>
          <w:trHeight w:val="8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</w:tcPr>
          <w:p w14:paraId="3450691F" w14:textId="36D1DFA6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  <w:b/>
                <w:bCs/>
                <w:noProof/>
                <w:lang w:eastAsia="hr-HR"/>
              </w:rPr>
              <w:drawing>
                <wp:anchor distT="0" distB="0" distL="114300" distR="114300" simplePos="0" relativeHeight="251658240" behindDoc="0" locked="0" layoutInCell="1" allowOverlap="1" wp14:anchorId="2010EA89" wp14:editId="27B77E10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9525" b="0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C966E6" w14:textId="77777777" w:rsidR="00DF7E82" w:rsidRPr="007331FD" w:rsidRDefault="00DF7E82" w:rsidP="00DF7E82">
            <w:pPr>
              <w:jc w:val="both"/>
              <w:rPr>
                <w:rFonts w:ascii="Times New Roman" w:hAnsi="Times New Roman" w:cs="Times New Roman"/>
              </w:rPr>
            </w:pPr>
          </w:p>
          <w:p w14:paraId="1D8FB97F" w14:textId="77777777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DJEČJI VRTIĆ OGLEDALCE</w:t>
            </w:r>
          </w:p>
          <w:p w14:paraId="0BDD91E6" w14:textId="450F4E64" w:rsidR="00DF7E82" w:rsidRPr="007331FD" w:rsidRDefault="00DF7E82" w:rsidP="00DF7E82">
            <w:pPr>
              <w:jc w:val="center"/>
              <w:rPr>
                <w:rFonts w:ascii="Times New Roman" w:hAnsi="Times New Roman" w:cs="Times New Roman"/>
              </w:rPr>
            </w:pPr>
            <w:r w:rsidRPr="007331FD">
              <w:rPr>
                <w:rFonts w:ascii="Times New Roman" w:hAnsi="Times New Roman" w:cs="Times New Roman"/>
              </w:rPr>
              <w:t>ERNESTINOVO</w:t>
            </w:r>
          </w:p>
        </w:tc>
      </w:tr>
    </w:tbl>
    <w:p w14:paraId="78F70668" w14:textId="084D84A5" w:rsidR="00BE2823" w:rsidRPr="007331FD" w:rsidRDefault="00DF7E82" w:rsidP="00DF7E82">
      <w:pPr>
        <w:spacing w:after="0"/>
        <w:jc w:val="both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br w:type="textWrapping" w:clear="all"/>
      </w:r>
      <w:r w:rsidR="00BE2823" w:rsidRPr="007331FD">
        <w:rPr>
          <w:rFonts w:ascii="Times New Roman" w:hAnsi="Times New Roman" w:cs="Times New Roman"/>
        </w:rPr>
        <w:t xml:space="preserve">KLASA: </w:t>
      </w:r>
      <w:r w:rsidR="00210AF0">
        <w:rPr>
          <w:rFonts w:ascii="Times New Roman" w:hAnsi="Times New Roman" w:cs="Times New Roman"/>
        </w:rPr>
        <w:t>112-03/22-01/4</w:t>
      </w:r>
    </w:p>
    <w:p w14:paraId="37BDACD5" w14:textId="54C0DDE8" w:rsidR="00BE2823" w:rsidRPr="007331FD" w:rsidRDefault="00BE2823" w:rsidP="000750A3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>URBROJ:</w:t>
      </w:r>
      <w:r w:rsidR="00210AF0">
        <w:rPr>
          <w:rFonts w:ascii="Times New Roman" w:hAnsi="Times New Roman" w:cs="Times New Roman"/>
        </w:rPr>
        <w:t>2158-109-02</w:t>
      </w:r>
      <w:r w:rsidR="00306F06">
        <w:rPr>
          <w:rFonts w:ascii="Times New Roman" w:hAnsi="Times New Roman" w:cs="Times New Roman"/>
        </w:rPr>
        <w:t>-</w:t>
      </w:r>
      <w:r w:rsidR="00210AF0">
        <w:rPr>
          <w:rFonts w:ascii="Times New Roman" w:hAnsi="Times New Roman" w:cs="Times New Roman"/>
        </w:rPr>
        <w:t>22-</w:t>
      </w:r>
      <w:r w:rsidR="00306F06">
        <w:rPr>
          <w:rFonts w:ascii="Times New Roman" w:hAnsi="Times New Roman" w:cs="Times New Roman"/>
        </w:rPr>
        <w:t>07</w:t>
      </w:r>
    </w:p>
    <w:p w14:paraId="3D906943" w14:textId="0429F0F4" w:rsidR="00EA7008" w:rsidRPr="007331FD" w:rsidRDefault="00BE2823" w:rsidP="001F2C9A">
      <w:pPr>
        <w:spacing w:after="0"/>
        <w:rPr>
          <w:rFonts w:ascii="Times New Roman" w:hAnsi="Times New Roman" w:cs="Times New Roman"/>
        </w:rPr>
      </w:pPr>
      <w:r w:rsidRPr="007331FD">
        <w:rPr>
          <w:rFonts w:ascii="Times New Roman" w:hAnsi="Times New Roman" w:cs="Times New Roman"/>
        </w:rPr>
        <w:t xml:space="preserve">Ernestinovo, </w:t>
      </w:r>
      <w:r w:rsidR="00210AF0">
        <w:rPr>
          <w:rFonts w:ascii="Times New Roman" w:hAnsi="Times New Roman" w:cs="Times New Roman"/>
        </w:rPr>
        <w:t>23. ožujka 2022</w:t>
      </w:r>
      <w:r w:rsidR="00F116FC">
        <w:rPr>
          <w:rFonts w:ascii="Times New Roman" w:hAnsi="Times New Roman" w:cs="Times New Roman"/>
        </w:rPr>
        <w:t xml:space="preserve">. g </w:t>
      </w:r>
    </w:p>
    <w:p w14:paraId="4451A743" w14:textId="77777777" w:rsidR="00BE2823" w:rsidRDefault="00BE2823">
      <w:pPr>
        <w:rPr>
          <w:rFonts w:ascii="Times New Roman" w:hAnsi="Times New Roman" w:cs="Times New Roman"/>
          <w:sz w:val="24"/>
          <w:szCs w:val="24"/>
        </w:rPr>
      </w:pPr>
    </w:p>
    <w:p w14:paraId="07348B19" w14:textId="159446F0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 od 29. srpnja 2020. godine te članka 26. stavka 7. Zakona o predškolskom odgoju i obrazovanju (NN, broj NN 10/97, 107/07, 94/13, 98/19), Upravno vijeće Dječjeg vrtića Ogleda</w:t>
      </w:r>
      <w:r w:rsidR="00210AF0">
        <w:rPr>
          <w:rFonts w:ascii="Times New Roman" w:eastAsia="Times New Roman" w:hAnsi="Times New Roman" w:cs="Times New Roman"/>
        </w:rPr>
        <w:t>lce na 24. sjednici održanoj  23. ožujka 2022</w:t>
      </w:r>
      <w:r>
        <w:rPr>
          <w:rFonts w:ascii="Times New Roman" w:eastAsia="Times New Roman" w:hAnsi="Times New Roman" w:cs="Times New Roman"/>
        </w:rPr>
        <w:t>.</w:t>
      </w:r>
      <w:r w:rsidR="00F116F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g., na temelju prijedloga ravnateljice, donosi</w:t>
      </w:r>
    </w:p>
    <w:p w14:paraId="05C8E02E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ODLUKU O IZBORU</w:t>
      </w:r>
    </w:p>
    <w:p w14:paraId="064CEAA1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4FD1D284" w14:textId="34F30DEB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Zasniva se radni</w:t>
      </w:r>
      <w:r w:rsidR="00210AF0">
        <w:rPr>
          <w:rFonts w:ascii="Times New Roman" w:eastAsia="Times New Roman" w:hAnsi="Times New Roman" w:cs="Times New Roman"/>
        </w:rPr>
        <w:t xml:space="preserve"> odnos na određeno </w:t>
      </w:r>
      <w:r w:rsidR="00306F06">
        <w:rPr>
          <w:rFonts w:ascii="Times New Roman" w:eastAsia="Times New Roman" w:hAnsi="Times New Roman" w:cs="Times New Roman"/>
        </w:rPr>
        <w:t xml:space="preserve"> nepuno</w:t>
      </w:r>
      <w:r>
        <w:rPr>
          <w:rFonts w:ascii="Times New Roman" w:eastAsia="Times New Roman" w:hAnsi="Times New Roman" w:cs="Times New Roman"/>
        </w:rPr>
        <w:t xml:space="preserve"> radno vrijeme, za radno mjesto </w:t>
      </w:r>
      <w:r w:rsidR="00210AF0">
        <w:rPr>
          <w:rFonts w:ascii="Times New Roman" w:eastAsia="Times New Roman" w:hAnsi="Times New Roman" w:cs="Times New Roman"/>
        </w:rPr>
        <w:t xml:space="preserve">računovodstveni djelatnik do 31.8.2023.g. </w:t>
      </w:r>
      <w:r>
        <w:rPr>
          <w:rFonts w:ascii="Times New Roman" w:eastAsia="Times New Roman" w:hAnsi="Times New Roman" w:cs="Times New Roman"/>
        </w:rPr>
        <w:t xml:space="preserve">uz probni rad od tri mjeseca </w:t>
      </w:r>
      <w:r w:rsidR="00575C8D"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1 izvršite</w:t>
      </w:r>
      <w:r w:rsidR="00210AF0">
        <w:rPr>
          <w:rFonts w:ascii="Times New Roman" w:eastAsia="Times New Roman" w:hAnsi="Times New Roman" w:cs="Times New Roman"/>
        </w:rPr>
        <w:t>lja/</w:t>
      </w:r>
      <w:proofErr w:type="spellStart"/>
      <w:r w:rsidR="00210AF0">
        <w:rPr>
          <w:rFonts w:ascii="Times New Roman" w:eastAsia="Times New Roman" w:hAnsi="Times New Roman" w:cs="Times New Roman"/>
        </w:rPr>
        <w:t>ica</w:t>
      </w:r>
      <w:proofErr w:type="spellEnd"/>
      <w:r w:rsidR="00210AF0">
        <w:rPr>
          <w:rFonts w:ascii="Times New Roman" w:eastAsia="Times New Roman" w:hAnsi="Times New Roman" w:cs="Times New Roman"/>
        </w:rPr>
        <w:t xml:space="preserve"> sa sljedećim kandidatom</w:t>
      </w:r>
      <w:r>
        <w:rPr>
          <w:rFonts w:ascii="Times New Roman" w:eastAsia="Times New Roman" w:hAnsi="Times New Roman" w:cs="Times New Roman"/>
        </w:rPr>
        <w:t>:</w:t>
      </w:r>
    </w:p>
    <w:p w14:paraId="1514D569" w14:textId="77777777" w:rsidR="00210AF0" w:rsidRDefault="00210AF0" w:rsidP="00EF7FB7">
      <w:pPr>
        <w:jc w:val="both"/>
        <w:rPr>
          <w:rFonts w:ascii="Times New Roman" w:eastAsia="Times New Roman" w:hAnsi="Times New Roman" w:cs="Times New Roman"/>
        </w:rPr>
      </w:pPr>
    </w:p>
    <w:p w14:paraId="5B4BE380" w14:textId="32A252BD" w:rsidR="00210AF0" w:rsidRDefault="00210AF0" w:rsidP="00210AF0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ZORICA ŠUICA, Mirna 6</w:t>
      </w:r>
      <w:r w:rsidR="009024C6">
        <w:rPr>
          <w:rFonts w:ascii="Times New Roman" w:eastAsia="Times New Roman" w:hAnsi="Times New Roman" w:cs="Times New Roman"/>
        </w:rPr>
        <w:t>, Laslovo</w:t>
      </w:r>
      <w:bookmarkStart w:id="0" w:name="_GoBack"/>
      <w:bookmarkEnd w:id="0"/>
    </w:p>
    <w:p w14:paraId="3F85FC5A" w14:textId="77777777" w:rsidR="00EF7FB7" w:rsidRDefault="00EF7FB7" w:rsidP="00EF7FB7">
      <w:pPr>
        <w:pBdr>
          <w:top w:val="nil"/>
          <w:left w:val="nil"/>
          <w:bottom w:val="nil"/>
          <w:right w:val="nil"/>
          <w:between w:val="nil"/>
        </w:pBdr>
        <w:spacing w:after="0"/>
        <w:ind w:left="765"/>
        <w:jc w:val="both"/>
        <w:rPr>
          <w:rFonts w:ascii="Times New Roman" w:eastAsia="Times New Roman" w:hAnsi="Times New Roman" w:cs="Times New Roman"/>
          <w:color w:val="000000"/>
        </w:rPr>
      </w:pPr>
    </w:p>
    <w:p w14:paraId="2B4DF819" w14:textId="777BC6E0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6933AB60" w14:textId="061BFD0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 jednoglasno prihvaća prijedlog ravnateljice za zasnivanje radnog odnosa temeljem natječaja objavljenog na stranicama Hrvatskog zavoda za zapošljavanje, te mrežnim stranicama i oglasnoj ploči Dje</w:t>
      </w:r>
      <w:r w:rsidR="00306F06">
        <w:rPr>
          <w:rFonts w:ascii="Times New Roman" w:eastAsia="Times New Roman" w:hAnsi="Times New Roman" w:cs="Times New Roman"/>
        </w:rPr>
        <w:t xml:space="preserve">čjeg vrtića Ogledalce od dana </w:t>
      </w:r>
      <w:r w:rsidR="00210AF0">
        <w:rPr>
          <w:rFonts w:ascii="Times New Roman" w:eastAsia="Times New Roman" w:hAnsi="Times New Roman" w:cs="Times New Roman"/>
        </w:rPr>
        <w:t>4.</w:t>
      </w:r>
      <w:r w:rsidR="009024C6">
        <w:rPr>
          <w:rFonts w:ascii="Times New Roman" w:eastAsia="Times New Roman" w:hAnsi="Times New Roman" w:cs="Times New Roman"/>
        </w:rPr>
        <w:t xml:space="preserve"> </w:t>
      </w:r>
      <w:r w:rsidR="00210AF0">
        <w:rPr>
          <w:rFonts w:ascii="Times New Roman" w:eastAsia="Times New Roman" w:hAnsi="Times New Roman" w:cs="Times New Roman"/>
        </w:rPr>
        <w:t>ožujka 2022. godine za radno mjesto</w:t>
      </w:r>
      <w:r>
        <w:rPr>
          <w:rFonts w:ascii="Times New Roman" w:eastAsia="Times New Roman" w:hAnsi="Times New Roman" w:cs="Times New Roman"/>
        </w:rPr>
        <w:t xml:space="preserve"> kako je navedeno u točki  I. ove Odluke.</w:t>
      </w:r>
    </w:p>
    <w:p w14:paraId="7E4268F9" w14:textId="77777777" w:rsidR="00EF7FB7" w:rsidRDefault="00EF7FB7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54C21643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56. Statuta Dječjeg vrtića Ogledalce Ernestinovo, ravnateljica Dječjeg vrtića će s kandidatkinjom iz točke I. sklopiti Ugovor o radu.</w:t>
      </w:r>
    </w:p>
    <w:p w14:paraId="6543224D" w14:textId="143D56FF" w:rsidR="00EF7FB7" w:rsidRDefault="00210AF0" w:rsidP="00EF7FB7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</w:t>
      </w:r>
      <w:r w:rsidR="00EF7FB7">
        <w:rPr>
          <w:rFonts w:ascii="Times New Roman" w:eastAsia="Times New Roman" w:hAnsi="Times New Roman" w:cs="Times New Roman"/>
          <w:b/>
        </w:rPr>
        <w:t>V.</w:t>
      </w:r>
    </w:p>
    <w:p w14:paraId="5B87D410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42A8F784" w14:textId="77777777" w:rsidR="00EF7FB7" w:rsidRDefault="00EF7FB7" w:rsidP="00EF7FB7">
      <w:pPr>
        <w:jc w:val="both"/>
        <w:rPr>
          <w:rFonts w:ascii="Times New Roman" w:eastAsia="Times New Roman" w:hAnsi="Times New Roman" w:cs="Times New Roman"/>
        </w:rPr>
      </w:pPr>
    </w:p>
    <w:p w14:paraId="2AFC546A" w14:textId="69840254" w:rsidR="00EF7FB7" w:rsidRDefault="00EF7FB7" w:rsidP="00EF7FB7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UPRAVNO VIJEĆE</w:t>
      </w:r>
    </w:p>
    <w:p w14:paraId="66203AF0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tome obavijest:</w:t>
      </w:r>
    </w:p>
    <w:p w14:paraId="7D820497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7FF71B46" w14:textId="77777777" w:rsidR="00EF7FB7" w:rsidRDefault="00EF7FB7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ab/>
        <w:t>pismohrana</w:t>
      </w:r>
    </w:p>
    <w:p w14:paraId="45DE4789" w14:textId="42FD86CB" w:rsidR="00EF7FB7" w:rsidRDefault="00F116FC" w:rsidP="00EF7FB7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        </w:t>
      </w:r>
      <w:r w:rsidR="00EF7FB7">
        <w:rPr>
          <w:rFonts w:ascii="Times New Roman" w:eastAsia="Times New Roman" w:hAnsi="Times New Roman" w:cs="Times New Roman"/>
        </w:rPr>
        <w:t>oglasna ploča</w:t>
      </w:r>
    </w:p>
    <w:p w14:paraId="2D3F1E8E" w14:textId="77777777" w:rsidR="00EF7FB7" w:rsidRDefault="00EF7FB7" w:rsidP="00EF7FB7">
      <w:pPr>
        <w:rPr>
          <w:rFonts w:ascii="Times New Roman" w:eastAsia="Times New Roman" w:hAnsi="Times New Roman" w:cs="Times New Roman"/>
        </w:rPr>
      </w:pPr>
    </w:p>
    <w:p w14:paraId="04DF5FD4" w14:textId="77777777" w:rsidR="00EF7FB7" w:rsidRDefault="00EF7FB7" w:rsidP="00EF7FB7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2DC778FD" w14:textId="77777777" w:rsidR="00EF7FB7" w:rsidRPr="00BE2823" w:rsidRDefault="00EF7FB7">
      <w:pPr>
        <w:rPr>
          <w:rFonts w:ascii="Times New Roman" w:hAnsi="Times New Roman" w:cs="Times New Roman"/>
          <w:sz w:val="24"/>
          <w:szCs w:val="24"/>
        </w:rPr>
      </w:pPr>
    </w:p>
    <w:sectPr w:rsidR="00EF7FB7" w:rsidRPr="00BE2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66F"/>
    <w:rsid w:val="0004566F"/>
    <w:rsid w:val="000750A3"/>
    <w:rsid w:val="001F2C9A"/>
    <w:rsid w:val="00210AF0"/>
    <w:rsid w:val="002C4295"/>
    <w:rsid w:val="00306F06"/>
    <w:rsid w:val="00575C8D"/>
    <w:rsid w:val="00716260"/>
    <w:rsid w:val="007331FD"/>
    <w:rsid w:val="007801CD"/>
    <w:rsid w:val="009024C6"/>
    <w:rsid w:val="00A95A7E"/>
    <w:rsid w:val="00BE2823"/>
    <w:rsid w:val="00DF7E82"/>
    <w:rsid w:val="00EA7008"/>
    <w:rsid w:val="00EF7FB7"/>
    <w:rsid w:val="00F1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B8809"/>
  <w15:chartTrackingRefBased/>
  <w15:docId w15:val="{E2304D4A-83D5-4798-9951-AE31DCB70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DF7E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14</cp:revision>
  <dcterms:created xsi:type="dcterms:W3CDTF">2021-05-18T11:21:00Z</dcterms:created>
  <dcterms:modified xsi:type="dcterms:W3CDTF">2022-03-22T08:47:00Z</dcterms:modified>
</cp:coreProperties>
</file>