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3E432" w14:textId="225E614E" w:rsidR="00D768C2" w:rsidRDefault="00D768C2"/>
    <w:p w14:paraId="19C7A383" w14:textId="33F6FC81" w:rsidR="009C1B85" w:rsidRPr="00053529" w:rsidRDefault="009C1B85" w:rsidP="00053529">
      <w:pPr>
        <w:jc w:val="center"/>
        <w:rPr>
          <w:b/>
          <w:bCs/>
          <w:sz w:val="28"/>
          <w:szCs w:val="28"/>
        </w:rPr>
      </w:pPr>
      <w:r w:rsidRPr="00053529">
        <w:rPr>
          <w:b/>
          <w:bCs/>
          <w:sz w:val="28"/>
          <w:szCs w:val="28"/>
        </w:rPr>
        <w:t>Obrazloženja financijskog plana za 202</w:t>
      </w:r>
      <w:r w:rsidR="00711F7A" w:rsidRPr="00053529">
        <w:rPr>
          <w:b/>
          <w:bCs/>
          <w:sz w:val="28"/>
          <w:szCs w:val="28"/>
        </w:rPr>
        <w:t>2</w:t>
      </w:r>
      <w:r w:rsidRPr="00053529">
        <w:rPr>
          <w:b/>
          <w:bCs/>
          <w:sz w:val="28"/>
          <w:szCs w:val="28"/>
        </w:rPr>
        <w:t>.</w:t>
      </w:r>
      <w:r w:rsidR="00711F7A" w:rsidRPr="00053529">
        <w:rPr>
          <w:b/>
          <w:bCs/>
          <w:sz w:val="28"/>
          <w:szCs w:val="28"/>
        </w:rPr>
        <w:t xml:space="preserve"> s projekcijama za 2023. i 2024.</w:t>
      </w:r>
      <w:r w:rsidRPr="00053529">
        <w:rPr>
          <w:b/>
          <w:bCs/>
          <w:sz w:val="28"/>
          <w:szCs w:val="28"/>
        </w:rPr>
        <w:t xml:space="preserve"> godinu</w:t>
      </w:r>
    </w:p>
    <w:p w14:paraId="3C32AE88" w14:textId="77777777" w:rsidR="00711F7A" w:rsidRDefault="00711F7A"/>
    <w:p w14:paraId="61BE9700" w14:textId="77777777" w:rsidR="00711F7A" w:rsidRPr="00711F7A" w:rsidRDefault="009C1B85">
      <w:pPr>
        <w:rPr>
          <w:b/>
          <w:bCs/>
        </w:rPr>
      </w:pPr>
      <w:r w:rsidRPr="00711F7A">
        <w:rPr>
          <w:b/>
          <w:bCs/>
        </w:rPr>
        <w:t xml:space="preserve">NAZIV KORISNIKA: </w:t>
      </w:r>
    </w:p>
    <w:p w14:paraId="124F45DE" w14:textId="7F5E5A63" w:rsidR="009C1B85" w:rsidRPr="006704DE" w:rsidRDefault="009C1B85">
      <w:pPr>
        <w:rPr>
          <w:b/>
          <w:bCs/>
          <w:sz w:val="26"/>
          <w:szCs w:val="26"/>
        </w:rPr>
      </w:pPr>
      <w:r w:rsidRPr="006704DE">
        <w:rPr>
          <w:b/>
          <w:bCs/>
          <w:sz w:val="26"/>
          <w:szCs w:val="26"/>
        </w:rPr>
        <w:t>DV „OGLEDALCE“ Ernestinovo, Školska 4.</w:t>
      </w:r>
    </w:p>
    <w:p w14:paraId="02624441" w14:textId="0EE126F7" w:rsidR="009C1B85" w:rsidRPr="00711F7A" w:rsidRDefault="009C1B85">
      <w:pPr>
        <w:rPr>
          <w:b/>
          <w:bCs/>
        </w:rPr>
      </w:pPr>
    </w:p>
    <w:p w14:paraId="6EA091CB" w14:textId="21061534" w:rsidR="009C1B85" w:rsidRDefault="009C1B85"/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3376"/>
        <w:gridCol w:w="6684"/>
      </w:tblGrid>
      <w:tr w:rsidR="009C1B85" w14:paraId="76DE8433" w14:textId="77777777" w:rsidTr="0055054F">
        <w:trPr>
          <w:trHeight w:val="293"/>
        </w:trPr>
        <w:tc>
          <w:tcPr>
            <w:tcW w:w="3376" w:type="dxa"/>
          </w:tcPr>
          <w:p w14:paraId="7C715019" w14:textId="1EAA1A7A" w:rsidR="009C1B85" w:rsidRPr="006704DE" w:rsidRDefault="009C1B85" w:rsidP="009C1B85">
            <w:pPr>
              <w:rPr>
                <w:b/>
                <w:bCs/>
                <w:highlight w:val="lightGray"/>
              </w:rPr>
            </w:pPr>
            <w:r w:rsidRPr="006704DE">
              <w:rPr>
                <w:b/>
                <w:bCs/>
                <w:highlight w:val="lightGray"/>
              </w:rPr>
              <w:t>NAZIV PROGRAMA</w:t>
            </w:r>
          </w:p>
        </w:tc>
        <w:tc>
          <w:tcPr>
            <w:tcW w:w="6684" w:type="dxa"/>
          </w:tcPr>
          <w:p w14:paraId="221ABD57" w14:textId="3FDFD4DD" w:rsidR="009C1B85" w:rsidRPr="0015427F" w:rsidRDefault="009C1B85" w:rsidP="00E35569">
            <w:pPr>
              <w:rPr>
                <w:b/>
                <w:bCs/>
                <w:sz w:val="24"/>
                <w:szCs w:val="24"/>
              </w:rPr>
            </w:pPr>
            <w:r w:rsidRPr="006704DE">
              <w:rPr>
                <w:b/>
                <w:bCs/>
                <w:sz w:val="24"/>
                <w:szCs w:val="24"/>
                <w:highlight w:val="lightGray"/>
              </w:rPr>
              <w:t xml:space="preserve">Redovni </w:t>
            </w:r>
            <w:r w:rsidR="0015427F" w:rsidRPr="006704DE">
              <w:rPr>
                <w:b/>
                <w:bCs/>
                <w:sz w:val="24"/>
                <w:szCs w:val="24"/>
                <w:highlight w:val="lightGray"/>
              </w:rPr>
              <w:t>program rada</w:t>
            </w:r>
          </w:p>
        </w:tc>
      </w:tr>
      <w:tr w:rsidR="009C1B85" w14:paraId="356A9386" w14:textId="77777777" w:rsidTr="0055054F">
        <w:trPr>
          <w:trHeight w:val="1455"/>
        </w:trPr>
        <w:tc>
          <w:tcPr>
            <w:tcW w:w="3376" w:type="dxa"/>
          </w:tcPr>
          <w:p w14:paraId="51829150" w14:textId="7CA940A1" w:rsidR="009C1B85" w:rsidRDefault="00DE21FD" w:rsidP="00E35569">
            <w:r>
              <w:t>1</w:t>
            </w:r>
            <w:r w:rsidR="00BF47D8">
              <w:t>.</w:t>
            </w:r>
            <w:r w:rsidR="009C1B85">
              <w:t xml:space="preserve"> CILJEVI/ što se programom želi postići</w:t>
            </w:r>
          </w:p>
        </w:tc>
        <w:tc>
          <w:tcPr>
            <w:tcW w:w="6684" w:type="dxa"/>
          </w:tcPr>
          <w:p w14:paraId="190D7C69" w14:textId="063FE6F5" w:rsidR="009C1B85" w:rsidRDefault="009C1B85" w:rsidP="00E35569">
            <w:r>
              <w:t xml:space="preserve">Koordiniranim djelovanjem  zaposlenika  u suradnji sa roditeljima provoditi odgojno-obrazovni program. Stvaranjem materijalnih uvjet, stručnim i organizacijskim radom unapređivati rad ustanove, stjecanje saznanja za cjeloživotno učenje. </w:t>
            </w:r>
          </w:p>
        </w:tc>
      </w:tr>
      <w:tr w:rsidR="009C1B85" w14:paraId="05FACE64" w14:textId="77777777" w:rsidTr="0055054F">
        <w:trPr>
          <w:trHeight w:val="1160"/>
        </w:trPr>
        <w:tc>
          <w:tcPr>
            <w:tcW w:w="3376" w:type="dxa"/>
          </w:tcPr>
          <w:p w14:paraId="54AA4B2D" w14:textId="6FE9B0E7" w:rsidR="009C1B85" w:rsidRDefault="00DE21FD" w:rsidP="00E35569">
            <w:r>
              <w:t>2</w:t>
            </w:r>
            <w:r w:rsidR="00BF47D8">
              <w:t>.NAČIN OSTVARENJA CILJA / kako se nastoji realizirati program, tko je korisnik ili primatelj usluge</w:t>
            </w:r>
          </w:p>
        </w:tc>
        <w:tc>
          <w:tcPr>
            <w:tcW w:w="6684" w:type="dxa"/>
          </w:tcPr>
          <w:p w14:paraId="684E3440" w14:textId="34E4DD61" w:rsidR="009C1B85" w:rsidRDefault="00BF47D8" w:rsidP="00E35569">
            <w:r>
              <w:t xml:space="preserve">DV „Ogledalce“ obavlja svoju djelatnost na 2 lokacije. U matičnom vrtiću  u </w:t>
            </w:r>
            <w:r w:rsidR="00F66698">
              <w:t>četiri</w:t>
            </w:r>
            <w:r>
              <w:t xml:space="preserve"> odgojn</w:t>
            </w:r>
            <w:r w:rsidR="00F66698">
              <w:t>e</w:t>
            </w:r>
            <w:r>
              <w:t xml:space="preserve"> skupin</w:t>
            </w:r>
            <w:r w:rsidR="00F66698">
              <w:t>e</w:t>
            </w:r>
            <w:r>
              <w:t xml:space="preserve"> upisano je </w:t>
            </w:r>
            <w:r w:rsidR="00F66698">
              <w:t>72.</w:t>
            </w:r>
            <w:bookmarkStart w:id="0" w:name="_GoBack"/>
            <w:bookmarkEnd w:id="0"/>
            <w:r w:rsidR="00622D99">
              <w:t xml:space="preserve"> djece</w:t>
            </w:r>
            <w:r w:rsidR="00F66698">
              <w:t xml:space="preserve"> a u područnom u jednoj skupini 15 – ero djece</w:t>
            </w:r>
            <w:r w:rsidR="00622D99">
              <w:t xml:space="preserve">.  </w:t>
            </w:r>
          </w:p>
          <w:p w14:paraId="2412F2D6" w14:textId="19959AD1" w:rsidR="00622D99" w:rsidRDefault="00622D99" w:rsidP="00E35569">
            <w:r>
              <w:t xml:space="preserve">Program  provodi </w:t>
            </w:r>
            <w:r w:rsidR="0082280E">
              <w:t>10</w:t>
            </w:r>
            <w:r w:rsidR="00711F7A">
              <w:t>,5</w:t>
            </w:r>
            <w:r>
              <w:t xml:space="preserve"> stručnih odgojiteljica</w:t>
            </w:r>
          </w:p>
        </w:tc>
      </w:tr>
      <w:tr w:rsidR="009C1B85" w14:paraId="3420BC0C" w14:textId="77777777" w:rsidTr="0055054F">
        <w:trPr>
          <w:trHeight w:val="1749"/>
        </w:trPr>
        <w:tc>
          <w:tcPr>
            <w:tcW w:w="3376" w:type="dxa"/>
          </w:tcPr>
          <w:p w14:paraId="01CC9338" w14:textId="11930370" w:rsidR="009C1B85" w:rsidRDefault="00DE21FD" w:rsidP="00E35569">
            <w:r>
              <w:t>3</w:t>
            </w:r>
            <w:r w:rsidR="00622D99">
              <w:t xml:space="preserve">. </w:t>
            </w:r>
            <w:r w:rsidR="009A2756">
              <w:t>ZAKONSKE I DRUGE PODLOGE NA KOJIMA SE ZASNIVA PROGRAM</w:t>
            </w:r>
          </w:p>
        </w:tc>
        <w:tc>
          <w:tcPr>
            <w:tcW w:w="6684" w:type="dxa"/>
          </w:tcPr>
          <w:p w14:paraId="20388A5C" w14:textId="70DD507E" w:rsidR="009C1B85" w:rsidRDefault="009A2756" w:rsidP="00E35569">
            <w:r>
              <w:t>Djelatnost DV „Ogledalce“ ostvaruje se u skladu sa propisima Republike Hrvatske- Zakon o predškolskom odgoju</w:t>
            </w:r>
            <w:r w:rsidR="00633D63">
              <w:t xml:space="preserve"> i naobrazbi</w:t>
            </w:r>
            <w:r>
              <w:t xml:space="preserve"> (NN 10/97, 107/07, 94/13 i 98/19), Zakon o ustanovama</w:t>
            </w:r>
            <w:r w:rsidR="00633D63">
              <w:t xml:space="preserve"> (NN 76/93, 29/97, 47/99, 35/08 i 127/19) te o drugim propisima i dokumentima koji </w:t>
            </w:r>
            <w:r w:rsidR="00EC1897">
              <w:t>uređuju područje odgoja i obrazovanja djece predškolske dobi</w:t>
            </w:r>
          </w:p>
        </w:tc>
      </w:tr>
      <w:tr w:rsidR="009C1B85" w14:paraId="57ECE167" w14:textId="77777777" w:rsidTr="0055054F">
        <w:trPr>
          <w:trHeight w:val="1160"/>
        </w:trPr>
        <w:tc>
          <w:tcPr>
            <w:tcW w:w="3376" w:type="dxa"/>
          </w:tcPr>
          <w:p w14:paraId="66DAF3EB" w14:textId="6BC396AA" w:rsidR="009C1B85" w:rsidRDefault="00DE21FD" w:rsidP="00E35569">
            <w:r>
              <w:t>4</w:t>
            </w:r>
            <w:r w:rsidR="00EC1897">
              <w:t>. POKAZATELJI REZULTATA NA KOJIMA SE ZASNIVAJU IZRAČUNI I OCJENE POTREBNIH SREDSTAVA</w:t>
            </w:r>
          </w:p>
        </w:tc>
        <w:tc>
          <w:tcPr>
            <w:tcW w:w="6684" w:type="dxa"/>
          </w:tcPr>
          <w:p w14:paraId="78CC7D39" w14:textId="67C9C0F9" w:rsidR="009C1B85" w:rsidRDefault="00EC1897" w:rsidP="00E35569">
            <w:r>
              <w:t xml:space="preserve"> DV „Ogledalce“ je novoosnovana ustanova</w:t>
            </w:r>
            <w:r w:rsidR="00F46560">
              <w:t xml:space="preserve"> koja je počela sa radom </w:t>
            </w:r>
            <w:r>
              <w:t xml:space="preserve"> sa radom 01.10.2020. godine.  Financijski plan  </w:t>
            </w:r>
            <w:r w:rsidR="00F46560">
              <w:t>za 202</w:t>
            </w:r>
            <w:r w:rsidR="00284440">
              <w:t>2</w:t>
            </w:r>
            <w:r w:rsidR="00F46560">
              <w:t>. godinu i projekcije za 202</w:t>
            </w:r>
            <w:r w:rsidR="00284440">
              <w:t>3</w:t>
            </w:r>
            <w:r w:rsidR="00F46560">
              <w:t>. i 202</w:t>
            </w:r>
            <w:r w:rsidR="00284440">
              <w:t>4</w:t>
            </w:r>
            <w:r w:rsidR="00F46560">
              <w:t xml:space="preserve">. godinu </w:t>
            </w:r>
            <w:r>
              <w:t xml:space="preserve"> napravljen</w:t>
            </w:r>
            <w:r w:rsidR="00F46560">
              <w:t>i</w:t>
            </w:r>
            <w:r>
              <w:t xml:space="preserve"> su na procjeni </w:t>
            </w:r>
            <w:r w:rsidR="00284440">
              <w:t>troškova prethodne godine</w:t>
            </w:r>
          </w:p>
        </w:tc>
      </w:tr>
      <w:tr w:rsidR="009C1B85" w14:paraId="72C5A511" w14:textId="77777777" w:rsidTr="0055054F">
        <w:trPr>
          <w:trHeight w:val="587"/>
        </w:trPr>
        <w:tc>
          <w:tcPr>
            <w:tcW w:w="3376" w:type="dxa"/>
          </w:tcPr>
          <w:p w14:paraId="35900343" w14:textId="16EF9277" w:rsidR="009C1B85" w:rsidRDefault="00DE21FD" w:rsidP="00E35569">
            <w:r>
              <w:t>5</w:t>
            </w:r>
            <w:r w:rsidR="0097708D">
              <w:t>.RAZLOG ODSTUPANJA OD PROŠLOGODIŠNJIH PROJEKCIJA</w:t>
            </w:r>
          </w:p>
        </w:tc>
        <w:tc>
          <w:tcPr>
            <w:tcW w:w="6684" w:type="dxa"/>
          </w:tcPr>
          <w:p w14:paraId="70D9E8D2" w14:textId="77777777" w:rsidR="009C1B85" w:rsidRDefault="009C1B85" w:rsidP="00E35569"/>
        </w:tc>
      </w:tr>
      <w:tr w:rsidR="009C1B85" w14:paraId="59750D9C" w14:textId="77777777" w:rsidTr="0055054F">
        <w:trPr>
          <w:trHeight w:val="866"/>
        </w:trPr>
        <w:tc>
          <w:tcPr>
            <w:tcW w:w="3376" w:type="dxa"/>
          </w:tcPr>
          <w:p w14:paraId="235A62DB" w14:textId="5043EE08" w:rsidR="009C1B85" w:rsidRDefault="00DE21FD" w:rsidP="00E35569">
            <w:r>
              <w:t>6</w:t>
            </w:r>
            <w:r w:rsidR="0097708D">
              <w:t>. POKAZATELJI USPJEŠNOSTI:</w:t>
            </w:r>
          </w:p>
        </w:tc>
        <w:tc>
          <w:tcPr>
            <w:tcW w:w="6684" w:type="dxa"/>
          </w:tcPr>
          <w:p w14:paraId="5D8F31C4" w14:textId="5BDEBF82" w:rsidR="009C1B85" w:rsidRDefault="0097708D" w:rsidP="00E35569">
            <w:r>
              <w:t>Osobni i profesionalni razvoj odgojitelja, ulaganje u opremu i didaktiku, stvaranje uvjeta za kvalitetno življenje i učenje djece u vrtiću.</w:t>
            </w:r>
          </w:p>
        </w:tc>
      </w:tr>
      <w:tr w:rsidR="00284440" w14:paraId="7BF3152E" w14:textId="77777777" w:rsidTr="0055054F">
        <w:trPr>
          <w:trHeight w:val="367"/>
        </w:trPr>
        <w:tc>
          <w:tcPr>
            <w:tcW w:w="3376" w:type="dxa"/>
          </w:tcPr>
          <w:p w14:paraId="0B99F91B" w14:textId="6D0B3340" w:rsidR="00284440" w:rsidRPr="006704DE" w:rsidRDefault="0015427F">
            <w:pPr>
              <w:rPr>
                <w:b/>
                <w:bCs/>
                <w:highlight w:val="lightGray"/>
              </w:rPr>
            </w:pPr>
            <w:r w:rsidRPr="006704DE">
              <w:rPr>
                <w:b/>
                <w:bCs/>
                <w:highlight w:val="lightGray"/>
              </w:rPr>
              <w:t xml:space="preserve"> NAZIV PROGRAMA</w:t>
            </w:r>
          </w:p>
        </w:tc>
        <w:tc>
          <w:tcPr>
            <w:tcW w:w="6684" w:type="dxa"/>
          </w:tcPr>
          <w:p w14:paraId="2CF63244" w14:textId="7DC5A483" w:rsidR="00284440" w:rsidRPr="006704DE" w:rsidRDefault="0015427F">
            <w:pPr>
              <w:rPr>
                <w:b/>
                <w:bCs/>
                <w:sz w:val="24"/>
                <w:szCs w:val="24"/>
                <w:highlight w:val="lightGray"/>
              </w:rPr>
            </w:pPr>
            <w:r w:rsidRPr="006704DE">
              <w:rPr>
                <w:b/>
                <w:bCs/>
                <w:sz w:val="24"/>
                <w:szCs w:val="24"/>
                <w:highlight w:val="lightGray"/>
              </w:rPr>
              <w:t>Obiteljski sklad kroz produljeni rad</w:t>
            </w:r>
          </w:p>
        </w:tc>
      </w:tr>
      <w:tr w:rsidR="00284440" w14:paraId="714B2D64" w14:textId="77777777" w:rsidTr="0055054F">
        <w:trPr>
          <w:trHeight w:val="2186"/>
        </w:trPr>
        <w:tc>
          <w:tcPr>
            <w:tcW w:w="3376" w:type="dxa"/>
          </w:tcPr>
          <w:p w14:paraId="3780904B" w14:textId="2B47CDA7" w:rsidR="00284440" w:rsidRDefault="00DE21FD" w:rsidP="00DE21FD">
            <w:r>
              <w:t>1.CILJEVI/</w:t>
            </w:r>
            <w:r w:rsidR="006704DE">
              <w:t>što se programom želi postići</w:t>
            </w:r>
          </w:p>
        </w:tc>
        <w:tc>
          <w:tcPr>
            <w:tcW w:w="6684" w:type="dxa"/>
          </w:tcPr>
          <w:p w14:paraId="5A2C51CE" w14:textId="128B80F0" w:rsidR="00284440" w:rsidRDefault="006704DE">
            <w:r>
              <w:t>Projekt koji programom produljenog radnog vremena doprinosi boljem usklađivanju poslovnog i obiteljskog života za 50 obitelji i polaznika vrtića. Kroz dodatnu edukaciju odgojitelja i uvođenje posebnih programa dodatno se doprinosi unapređenju odgojno-obrazovnog rada i omogućuje djeci kvalitetniju skrb i dodatne sadržaje.</w:t>
            </w:r>
          </w:p>
        </w:tc>
      </w:tr>
      <w:tr w:rsidR="0055054F" w14:paraId="4C3211A7" w14:textId="77777777" w:rsidTr="0055054F">
        <w:trPr>
          <w:trHeight w:val="288"/>
        </w:trPr>
        <w:tc>
          <w:tcPr>
            <w:tcW w:w="3376" w:type="dxa"/>
          </w:tcPr>
          <w:p w14:paraId="18C3070E" w14:textId="6E5DE9EB" w:rsidR="0055054F" w:rsidRDefault="0055054F">
            <w:r>
              <w:lastRenderedPageBreak/>
              <w:t>2. NAČIN OSTVARENJA CILJA/ kako se nastoji realizirati program, tko je korisnik ili primatelj usluge</w:t>
            </w:r>
          </w:p>
        </w:tc>
        <w:tc>
          <w:tcPr>
            <w:tcW w:w="6684" w:type="dxa"/>
          </w:tcPr>
          <w:p w14:paraId="0CF272FD" w14:textId="532E2492" w:rsidR="0055054F" w:rsidRDefault="0055054F">
            <w:r>
              <w:t>Produljeni rad vrtića za 4 sata dnevno edukacijom odgojitelja te razvojem posebnih programa u svrhu boljeg usklađivanja poslovnog i obiteljskog života za 50 obitelji u trajanju od 20 mjeseci.</w:t>
            </w:r>
          </w:p>
        </w:tc>
      </w:tr>
      <w:tr w:rsidR="0055054F" w14:paraId="675CA450" w14:textId="77777777" w:rsidTr="00DA31FA">
        <w:trPr>
          <w:trHeight w:val="1701"/>
        </w:trPr>
        <w:tc>
          <w:tcPr>
            <w:tcW w:w="3376" w:type="dxa"/>
          </w:tcPr>
          <w:p w14:paraId="37DC00EB" w14:textId="7B18C901" w:rsidR="0055054F" w:rsidRDefault="00DA31FA">
            <w:r>
              <w:t>3. ZAKONSKE I DRUGE PODLOGE NA KOJIMA SE ZASNIVA PROGRAM</w:t>
            </w:r>
          </w:p>
        </w:tc>
        <w:tc>
          <w:tcPr>
            <w:tcW w:w="6684" w:type="dxa"/>
          </w:tcPr>
          <w:p w14:paraId="5E62B15E" w14:textId="77777777" w:rsidR="0055054F" w:rsidRDefault="00DA31FA">
            <w:r>
              <w:t xml:space="preserve">Djelatnost DV „Ogledalce“ ostvaruje se u skladu sa propisima Republike Hrvatske- Zakon o predškolskom odgoju i naobrazbi (NN 10/97, 107/07, 94/13 i 98/19), Zakon o ustanovama (NN 76/93, 29/97, 47/99, 35/08 i 127/19) te o drugim propisima i dokumentima koji uređuju područje odgoja i obrazovanja djece predškolske dobi. </w:t>
            </w:r>
          </w:p>
          <w:p w14:paraId="0E1C1BA1" w14:textId="24E0FF08" w:rsidR="00DA31FA" w:rsidRDefault="00DA31FA">
            <w:r>
              <w:t>Projekt je financiran sredstvima iz EU.</w:t>
            </w:r>
          </w:p>
        </w:tc>
      </w:tr>
    </w:tbl>
    <w:p w14:paraId="01683A7F" w14:textId="77777777" w:rsidR="009C1B85" w:rsidRDefault="009C1B85"/>
    <w:sectPr w:rsidR="009C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90ED8" w14:textId="77777777" w:rsidR="00B54715" w:rsidRDefault="00B54715" w:rsidP="009C1B85">
      <w:pPr>
        <w:spacing w:after="0" w:line="240" w:lineRule="auto"/>
      </w:pPr>
      <w:r>
        <w:separator/>
      </w:r>
    </w:p>
  </w:endnote>
  <w:endnote w:type="continuationSeparator" w:id="0">
    <w:p w14:paraId="788E5B98" w14:textId="77777777" w:rsidR="00B54715" w:rsidRDefault="00B54715" w:rsidP="009C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EB815" w14:textId="77777777" w:rsidR="00B54715" w:rsidRDefault="00B54715" w:rsidP="009C1B85">
      <w:pPr>
        <w:spacing w:after="0" w:line="240" w:lineRule="auto"/>
      </w:pPr>
      <w:r>
        <w:separator/>
      </w:r>
    </w:p>
  </w:footnote>
  <w:footnote w:type="continuationSeparator" w:id="0">
    <w:p w14:paraId="5B05D26D" w14:textId="77777777" w:rsidR="00B54715" w:rsidRDefault="00B54715" w:rsidP="009C1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7632E"/>
    <w:multiLevelType w:val="hybridMultilevel"/>
    <w:tmpl w:val="8C564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85B3B"/>
    <w:multiLevelType w:val="hybridMultilevel"/>
    <w:tmpl w:val="7EAE5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B2DB4"/>
    <w:multiLevelType w:val="hybridMultilevel"/>
    <w:tmpl w:val="ADB2F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75BA7"/>
    <w:multiLevelType w:val="hybridMultilevel"/>
    <w:tmpl w:val="70525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136FF"/>
    <w:multiLevelType w:val="hybridMultilevel"/>
    <w:tmpl w:val="45960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85"/>
    <w:rsid w:val="00053529"/>
    <w:rsid w:val="000655C0"/>
    <w:rsid w:val="0015427F"/>
    <w:rsid w:val="00284440"/>
    <w:rsid w:val="003E1507"/>
    <w:rsid w:val="00455E57"/>
    <w:rsid w:val="0055054F"/>
    <w:rsid w:val="00620971"/>
    <w:rsid w:val="00622D99"/>
    <w:rsid w:val="00633D63"/>
    <w:rsid w:val="006704DE"/>
    <w:rsid w:val="006D2C3A"/>
    <w:rsid w:val="00711F7A"/>
    <w:rsid w:val="0082280E"/>
    <w:rsid w:val="0097708D"/>
    <w:rsid w:val="009A2756"/>
    <w:rsid w:val="009C1B85"/>
    <w:rsid w:val="00B54715"/>
    <w:rsid w:val="00BF47D8"/>
    <w:rsid w:val="00C900F4"/>
    <w:rsid w:val="00D768C2"/>
    <w:rsid w:val="00DA31FA"/>
    <w:rsid w:val="00DE21FD"/>
    <w:rsid w:val="00EC1897"/>
    <w:rsid w:val="00F46560"/>
    <w:rsid w:val="00F66698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1A6E"/>
  <w15:chartTrackingRefBased/>
  <w15:docId w15:val="{B0B8AE8E-C446-4F1A-9A23-8AA1BB4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1B85"/>
  </w:style>
  <w:style w:type="paragraph" w:styleId="Podnoje">
    <w:name w:val="footer"/>
    <w:basedOn w:val="Normal"/>
    <w:link w:val="PodnojeChar"/>
    <w:uiPriority w:val="99"/>
    <w:unhideWhenUsed/>
    <w:rsid w:val="009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1B85"/>
  </w:style>
  <w:style w:type="paragraph" w:styleId="Odlomakpopisa">
    <w:name w:val="List Paragraph"/>
    <w:basedOn w:val="Normal"/>
    <w:uiPriority w:val="34"/>
    <w:qFormat/>
    <w:rsid w:val="009C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naplata@ernestinovo.hr</dc:creator>
  <cp:keywords/>
  <dc:description/>
  <cp:lastModifiedBy>Marina</cp:lastModifiedBy>
  <cp:revision>8</cp:revision>
  <dcterms:created xsi:type="dcterms:W3CDTF">2020-12-21T06:46:00Z</dcterms:created>
  <dcterms:modified xsi:type="dcterms:W3CDTF">2021-12-23T07:02:00Z</dcterms:modified>
</cp:coreProperties>
</file>