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1F2B5" w14:textId="454958F9" w:rsidR="00D41727" w:rsidRPr="00AB1E16" w:rsidRDefault="00D41727" w:rsidP="00AB1E16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Hlk49759116"/>
      <w:r w:rsidRPr="00AB1E16">
        <w:rPr>
          <w:rFonts w:ascii="Times New Roman" w:hAnsi="Times New Roman" w:cs="Times New Roman"/>
        </w:rPr>
        <w:t>Temeljem čl. 26. Zakona o predškolskom odgoju i obrazovanju (Narodne novine broj 10/97, 107/07, 94/13, 98/19) i članka 50. Statuta Dječjeg vrtića Ogledalce Ernestinovo, Upravno vijeće Dječjeg vrtića Ogledalce Ernestinovo objavljuje</w:t>
      </w:r>
    </w:p>
    <w:p w14:paraId="630449F1" w14:textId="77777777" w:rsidR="00D41727" w:rsidRPr="00AB1E16" w:rsidRDefault="00D41727" w:rsidP="00AB1E16">
      <w:pPr>
        <w:spacing w:line="240" w:lineRule="auto"/>
        <w:jc w:val="both"/>
        <w:rPr>
          <w:rFonts w:ascii="Times New Roman" w:hAnsi="Times New Roman" w:cs="Times New Roman"/>
        </w:rPr>
      </w:pPr>
    </w:p>
    <w:p w14:paraId="7C235947" w14:textId="77777777" w:rsidR="00D41727" w:rsidRPr="00AB1E16" w:rsidRDefault="00D41727" w:rsidP="00AB1E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1" w:name="_Hlk49763701"/>
      <w:r w:rsidRPr="00AB1E16">
        <w:rPr>
          <w:rFonts w:ascii="Times New Roman" w:hAnsi="Times New Roman" w:cs="Times New Roman"/>
          <w:b/>
          <w:bCs/>
        </w:rPr>
        <w:t>N A T J E Č A J</w:t>
      </w:r>
    </w:p>
    <w:p w14:paraId="7324FD6A" w14:textId="575BE5FF" w:rsidR="00D41727" w:rsidRPr="00AB1E16" w:rsidRDefault="00D41727" w:rsidP="00AB1E1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AB1E16">
        <w:rPr>
          <w:rFonts w:ascii="Times New Roman" w:hAnsi="Times New Roman" w:cs="Times New Roman"/>
          <w:b/>
          <w:bCs/>
        </w:rPr>
        <w:t xml:space="preserve">za </w:t>
      </w:r>
      <w:r w:rsidR="008D5D1B" w:rsidRPr="00AB1E16">
        <w:rPr>
          <w:rFonts w:ascii="Times New Roman" w:hAnsi="Times New Roman" w:cs="Times New Roman"/>
          <w:b/>
          <w:bCs/>
        </w:rPr>
        <w:t>prijem u radni odnos za radno mjesto</w:t>
      </w:r>
    </w:p>
    <w:p w14:paraId="481952CF" w14:textId="5132A91B" w:rsidR="007A4039" w:rsidRPr="00AB1E16" w:rsidRDefault="007A4039" w:rsidP="00AB1E16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bookmarkStart w:id="2" w:name="_Hlk49759100"/>
      <w:bookmarkEnd w:id="0"/>
      <w:bookmarkEnd w:id="1"/>
    </w:p>
    <w:p w14:paraId="083F4CCB" w14:textId="12415058" w:rsidR="00B93D20" w:rsidRPr="00AB1E16" w:rsidRDefault="008F0288" w:rsidP="00AB1E16">
      <w:pPr>
        <w:pStyle w:val="StandardWeb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/>
          <w:sz w:val="22"/>
          <w:szCs w:val="22"/>
          <w:lang w:eastAsia="hr-HR"/>
        </w:rPr>
      </w:pPr>
      <w:r w:rsidRPr="00AB1E16">
        <w:rPr>
          <w:b/>
          <w:bCs/>
          <w:sz w:val="22"/>
          <w:szCs w:val="22"/>
        </w:rPr>
        <w:t>Zdravstveni voditelj/</w:t>
      </w:r>
      <w:proofErr w:type="spellStart"/>
      <w:r w:rsidRPr="00AB1E16">
        <w:rPr>
          <w:b/>
          <w:bCs/>
          <w:sz w:val="22"/>
          <w:szCs w:val="22"/>
        </w:rPr>
        <w:t>ica</w:t>
      </w:r>
      <w:proofErr w:type="spellEnd"/>
      <w:r w:rsidR="00B93D20" w:rsidRPr="00AB1E16">
        <w:rPr>
          <w:b/>
          <w:bCs/>
          <w:sz w:val="22"/>
          <w:szCs w:val="22"/>
        </w:rPr>
        <w:t xml:space="preserve"> – viša medicinska sestra </w:t>
      </w:r>
      <w:bookmarkEnd w:id="2"/>
      <w:r w:rsidR="00B93D20" w:rsidRPr="00AB1E16">
        <w:rPr>
          <w:b/>
          <w:bCs/>
          <w:sz w:val="22"/>
          <w:szCs w:val="22"/>
        </w:rPr>
        <w:t>-</w:t>
      </w:r>
      <w:r w:rsidR="00B93D20" w:rsidRPr="00AB1E16">
        <w:rPr>
          <w:rFonts w:eastAsia="Times New Roman"/>
          <w:sz w:val="22"/>
          <w:szCs w:val="22"/>
          <w:lang w:eastAsia="hr-HR"/>
        </w:rPr>
        <w:t>1 izvršitelj, m/ž, na određeno vrijeme uz obvezni probni rad od 2 (dva) mjeseca sukladno članku 61. stavku 3. Zakona o radu (NN 93/14, 127/17, 98/19).</w:t>
      </w:r>
    </w:p>
    <w:p w14:paraId="7F71B646" w14:textId="221CFC99" w:rsidR="00B93D20" w:rsidRPr="00AB1E16" w:rsidRDefault="00B93D20" w:rsidP="00AB1E16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B1E16">
        <w:rPr>
          <w:rFonts w:ascii="Times New Roman" w:eastAsia="Times New Roman" w:hAnsi="Times New Roman" w:cs="Times New Roman"/>
          <w:lang w:eastAsia="hr-HR"/>
        </w:rPr>
        <w:t>Zdravstveni voditelj/</w:t>
      </w:r>
      <w:proofErr w:type="spellStart"/>
      <w:r w:rsidRPr="00AB1E16">
        <w:rPr>
          <w:rFonts w:ascii="Times New Roman" w:eastAsia="Times New Roman" w:hAnsi="Times New Roman" w:cs="Times New Roman"/>
          <w:lang w:eastAsia="hr-HR"/>
        </w:rPr>
        <w:t>ica</w:t>
      </w:r>
      <w:proofErr w:type="spellEnd"/>
      <w:r w:rsidRPr="00AB1E16">
        <w:rPr>
          <w:rFonts w:ascii="Times New Roman" w:eastAsia="Times New Roman" w:hAnsi="Times New Roman" w:cs="Times New Roman"/>
          <w:lang w:eastAsia="hr-HR"/>
        </w:rPr>
        <w:t xml:space="preserve"> – viša medicinska sestra prima se na rad u sklopu projekta „Obiteljski sklad kroz produljeni rad DV Ogledalce Ernestinovo“, koji će se financirati iz programa „Nastavak unaprjeđenja usluga za djecu u sustavu ranog i predškolskog odgoja i obrazovanja, UP.02.2.2.16“.</w:t>
      </w:r>
    </w:p>
    <w:p w14:paraId="486A93EA" w14:textId="1628BB17" w:rsidR="00B93D20" w:rsidRPr="00AB1E16" w:rsidRDefault="00B93D20" w:rsidP="00AB1E16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B1E16">
        <w:rPr>
          <w:rFonts w:ascii="Times New Roman" w:eastAsia="Times New Roman" w:hAnsi="Times New Roman" w:cs="Times New Roman"/>
          <w:lang w:eastAsia="hr-HR"/>
        </w:rPr>
        <w:t>Izabrani kandidat rasporedit će se na radno mjesto po potpisivanju Ugovora o dodjeli bespovratnih sredstava za financiranje projekta od strane Ministarstva rada, mirovinskoga sustava, obitelji i socijalne politike. Planirano trajanje provedbe projekta je najviše 20 mjeseci, od dana sklapanja Ugovora o dodjeli bespovratnih sredstava te se kandidat prima na rad za vrijeme trajanja projekta.</w:t>
      </w:r>
    </w:p>
    <w:p w14:paraId="3BB954D8" w14:textId="77777777" w:rsidR="00B93D20" w:rsidRPr="00AB1E16" w:rsidRDefault="00B93D20" w:rsidP="00AB1E16">
      <w:pPr>
        <w:shd w:val="clear" w:color="auto" w:fill="FFFFFF"/>
        <w:spacing w:before="100" w:beforeAutospacing="1"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AB1E16">
        <w:rPr>
          <w:rFonts w:ascii="Times New Roman" w:eastAsia="Times New Roman" w:hAnsi="Times New Roman" w:cs="Times New Roman"/>
          <w:lang w:eastAsia="hr-HR"/>
        </w:rPr>
        <w:t>Projekt će se financirati iz Europskog socijalnog fonda, Operativnog programa Učinkoviti ljudski potencijali, 2014. – 2020.</w:t>
      </w:r>
    </w:p>
    <w:p w14:paraId="5B47C2B0" w14:textId="61B34690" w:rsidR="00D41727" w:rsidRPr="00AB1E16" w:rsidRDefault="00D41727" w:rsidP="00AB1E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602B0E5" w14:textId="32CE70D8" w:rsidR="000F7B5C" w:rsidRPr="00AB1E16" w:rsidRDefault="000F7B5C" w:rsidP="00AB1E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B1E16">
        <w:rPr>
          <w:rFonts w:ascii="Times New Roman" w:eastAsia="Times New Roman" w:hAnsi="Times New Roman" w:cs="Times New Roman"/>
          <w:bCs/>
          <w:lang w:eastAsia="hr-HR"/>
        </w:rPr>
        <w:t>Za prijam u radni odnos kandidati moraju ispunjavati sljedeće uvjete:</w:t>
      </w:r>
    </w:p>
    <w:p w14:paraId="4EB72B92" w14:textId="77777777" w:rsidR="000F7B5C" w:rsidRPr="00AB1E16" w:rsidRDefault="000F7B5C" w:rsidP="00AB1E1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</w:p>
    <w:p w14:paraId="7E1F5EE8" w14:textId="764920F6" w:rsidR="008F0288" w:rsidRPr="00AB1E16" w:rsidRDefault="008F0288" w:rsidP="00AB1E16">
      <w:pPr>
        <w:pStyle w:val="Odlomakpopis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B1E16">
        <w:rPr>
          <w:rFonts w:ascii="Times New Roman" w:eastAsia="Times New Roman" w:hAnsi="Times New Roman" w:cs="Times New Roman"/>
          <w:bCs/>
          <w:lang w:eastAsia="hr-HR"/>
        </w:rPr>
        <w:t>završen preddiplomski sveučilišni studij ili stručni studij sestrinstva, odnosno studij kojim je stečena viša stručna sprema u djelatnosti sestrinstva u skladu s ranijim propisima, kao i završen sveučilišni diplomski studij ili spe</w:t>
      </w:r>
      <w:r w:rsidR="00B93D20" w:rsidRPr="00AB1E16">
        <w:rPr>
          <w:rFonts w:ascii="Times New Roman" w:eastAsia="Times New Roman" w:hAnsi="Times New Roman" w:cs="Times New Roman"/>
          <w:bCs/>
          <w:lang w:eastAsia="hr-HR"/>
        </w:rPr>
        <w:t>cijalistički studij sestrinstva te:</w:t>
      </w:r>
    </w:p>
    <w:p w14:paraId="3BF30D11" w14:textId="1C469C2D" w:rsidR="00B93D20" w:rsidRPr="00AB1E16" w:rsidRDefault="00B93D20" w:rsidP="00AB1E1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B1E16">
        <w:rPr>
          <w:rFonts w:ascii="Times New Roman" w:eastAsia="Times New Roman" w:hAnsi="Times New Roman" w:cs="Times New Roman"/>
          <w:bCs/>
          <w:lang w:eastAsia="hr-HR"/>
        </w:rPr>
        <w:t>-položen stručni ispit u djelatnosti sestrinstva,</w:t>
      </w:r>
    </w:p>
    <w:p w14:paraId="6E826AC3" w14:textId="0C59FC6E" w:rsidR="00B93D20" w:rsidRPr="00AB1E16" w:rsidRDefault="00B93D20" w:rsidP="00AB1E16">
      <w:pPr>
        <w:pStyle w:val="Odlomakpopisa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hr-HR"/>
        </w:rPr>
      </w:pPr>
      <w:r w:rsidRPr="00AB1E16">
        <w:rPr>
          <w:rFonts w:ascii="Times New Roman" w:eastAsia="Times New Roman" w:hAnsi="Times New Roman" w:cs="Times New Roman"/>
          <w:bCs/>
          <w:lang w:eastAsia="hr-HR"/>
        </w:rPr>
        <w:t>-utvrđenu  zdravstvenu sposobnost za obavljanje poslova radnog mjesta</w:t>
      </w:r>
    </w:p>
    <w:p w14:paraId="1488D68E" w14:textId="292FB07C" w:rsidR="000F7B5C" w:rsidRPr="00AB1E16" w:rsidRDefault="008F0288" w:rsidP="00AB1E1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AB1E16">
        <w:rPr>
          <w:rFonts w:ascii="Times New Roman" w:eastAsia="Times New Roman" w:hAnsi="Times New Roman" w:cs="Times New Roman"/>
          <w:lang w:eastAsia="hr-HR"/>
        </w:rPr>
        <w:t> </w:t>
      </w:r>
    </w:p>
    <w:p w14:paraId="4BC23CF8" w14:textId="77777777" w:rsidR="00D41727" w:rsidRPr="00AB1E16" w:rsidRDefault="00D41727" w:rsidP="00AB1E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Pored navedenih uvjeta kandidati moraju ispunjavati i opće uvjete za prijem u radni odnos:</w:t>
      </w:r>
    </w:p>
    <w:p w14:paraId="75A9E236" w14:textId="77777777" w:rsidR="00D41727" w:rsidRPr="00AB1E16" w:rsidRDefault="00D41727" w:rsidP="00AB1E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1. punoljetnost</w:t>
      </w:r>
    </w:p>
    <w:p w14:paraId="115835F2" w14:textId="77777777" w:rsidR="00D41727" w:rsidRPr="00AB1E16" w:rsidRDefault="00D41727" w:rsidP="00AB1E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2. hrvatsko državljanstvo</w:t>
      </w:r>
    </w:p>
    <w:p w14:paraId="0DDA53A4" w14:textId="070E7618" w:rsidR="00D41727" w:rsidRPr="00AB1E16" w:rsidRDefault="00D41727" w:rsidP="00AB1E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 xml:space="preserve">3. zdravstvenu sposobnost za obavljanje poslova radnog mjesta </w:t>
      </w:r>
      <w:r w:rsidR="000F7B5C" w:rsidRPr="00AB1E16">
        <w:rPr>
          <w:rFonts w:ascii="Times New Roman" w:hAnsi="Times New Roman" w:cs="Times New Roman"/>
        </w:rPr>
        <w:t>–</w:t>
      </w:r>
      <w:r w:rsidRPr="00AB1E16">
        <w:rPr>
          <w:rFonts w:ascii="Times New Roman" w:hAnsi="Times New Roman" w:cs="Times New Roman"/>
        </w:rPr>
        <w:t>dokaz o zdravstvenoj sposobnosti za obavljanje poslova radnog mjesta dostavit će izabrani kandidat po dostavljenoj obavijesti o izboru.</w:t>
      </w:r>
    </w:p>
    <w:p w14:paraId="7CB5E634" w14:textId="3DDD4FBE" w:rsidR="00D41727" w:rsidRPr="00AB1E16" w:rsidRDefault="00D41727" w:rsidP="00AB1E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4. radni odnos u dječjem vrtiću ne može zasnovati osoba koja ima zapreke definirane člankom 25. Zakona o predškolskom odgoju i obrazovanju (Narodne novine broj 10/97, 107/07, 94/13, 98/19).</w:t>
      </w:r>
    </w:p>
    <w:p w14:paraId="15DB6ED0" w14:textId="77777777" w:rsidR="00583F36" w:rsidRPr="00AB1E16" w:rsidRDefault="00583F36" w:rsidP="00AB1E1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5AF22F7" w14:textId="2A6C3FE1" w:rsidR="00D41727" w:rsidRPr="00AB1E16" w:rsidRDefault="00D41727" w:rsidP="00AB1E1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Kao dokaz o ispunjavanju uvjeta za prijem u radni odnos kandidati moraju, uz prijavu, priložiti sljedeće dokumente:</w:t>
      </w:r>
    </w:p>
    <w:p w14:paraId="43300565" w14:textId="77777777" w:rsidR="0068170B" w:rsidRPr="00AB1E16" w:rsidRDefault="0068170B" w:rsidP="00AB1E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životopis,</w:t>
      </w:r>
    </w:p>
    <w:p w14:paraId="244BCFDB" w14:textId="77777777" w:rsidR="0068170B" w:rsidRPr="00AB1E16" w:rsidRDefault="0068170B" w:rsidP="00AB1E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presliku osobne iskaznice,</w:t>
      </w:r>
    </w:p>
    <w:p w14:paraId="57AA535A" w14:textId="038D3810" w:rsidR="00596044" w:rsidRPr="00AB1E16" w:rsidRDefault="0068170B" w:rsidP="00AB1E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dokaz o stečenoj stručnoj spremi</w:t>
      </w:r>
      <w:r w:rsidR="00F45557" w:rsidRPr="00AB1E16">
        <w:rPr>
          <w:rFonts w:ascii="Times New Roman" w:hAnsi="Times New Roman" w:cs="Times New Roman"/>
        </w:rPr>
        <w:t xml:space="preserve"> (diploma ili potvrda o stečenom nazivu)</w:t>
      </w:r>
    </w:p>
    <w:p w14:paraId="7190358A" w14:textId="77777777" w:rsidR="0068170B" w:rsidRPr="00AB1E16" w:rsidRDefault="0068170B" w:rsidP="00AB1E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dokaz o nepostojanju zapreka za zasnivanje radnog odnosa sukladno čl.25. Zakona o predškolskom odgoju i obrazovanju (ne starije od 6 mjeseci):</w:t>
      </w:r>
    </w:p>
    <w:p w14:paraId="4462E72B" w14:textId="77777777" w:rsidR="0068170B" w:rsidRPr="00AB1E16" w:rsidRDefault="0068170B" w:rsidP="00AB1E1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uvjerenje nadležnog suda da se protiv kandidata ne vodi kazneni postupak (čl.25. st.2.),</w:t>
      </w:r>
    </w:p>
    <w:p w14:paraId="214B362A" w14:textId="68EEC797" w:rsidR="0068170B" w:rsidRPr="00AB1E16" w:rsidRDefault="0068170B" w:rsidP="00AB1E1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uvjerenje nadležnog prekršajnog suda da se protiv kandidata ne vodi prekršajni postupak (čl.25. st.4.)</w:t>
      </w:r>
    </w:p>
    <w:p w14:paraId="2B6BCF23" w14:textId="5256AF09" w:rsidR="00716CC8" w:rsidRPr="00AB1E16" w:rsidRDefault="00716CC8" w:rsidP="00AB1E16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potvrdu nadležnog Centra za socijalnu skrb da kandidat nema izrečenu mjeru za zaštitu dobrobiti djeteta iz članka 25. stavak 10. Zakona o predškolskom odgoju i obrazovanju</w:t>
      </w:r>
    </w:p>
    <w:p w14:paraId="1986A5A5" w14:textId="345298CA" w:rsidR="00D41727" w:rsidRPr="00AB1E16" w:rsidRDefault="0068170B" w:rsidP="00AB1E1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dokaz o radnom iskustvu: elektronički zapis o radno pravnom statusu iz evidencije HZMO-a, ne stariji od mjesec dana.</w:t>
      </w:r>
    </w:p>
    <w:p w14:paraId="41BD8D26" w14:textId="18CB89B9" w:rsidR="00D41727" w:rsidRPr="00AB1E16" w:rsidRDefault="00D41727" w:rsidP="00AB1E16">
      <w:pPr>
        <w:spacing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lastRenderedPageBreak/>
        <w:t>Na natječaj se mogu javiti osobe oba spola, a izrazi koji se koriste u ovom natječaju za osobe u muškom rodu uporabljeni su neutralno i odnose se na muške i ženske osobe.</w:t>
      </w:r>
    </w:p>
    <w:p w14:paraId="1FDCCC83" w14:textId="77777777" w:rsidR="00D41727" w:rsidRPr="00AB1E16" w:rsidRDefault="00D41727" w:rsidP="00AB1E16">
      <w:pPr>
        <w:spacing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Preslike dokumenata nije potrebno ovjeravati, uz obvezu predočenja izvornika preslikanih dokumenata na zahtjev.</w:t>
      </w:r>
    </w:p>
    <w:p w14:paraId="749E9208" w14:textId="77777777" w:rsidR="00D41727" w:rsidRPr="00AB1E16" w:rsidRDefault="00D41727" w:rsidP="00AB1E16">
      <w:pPr>
        <w:spacing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Kandidati koji prema posebnim propisima ostvaruju pravo prednosti, moraju se u prijavi pozvati na to pravo, odnosno uz prijavu priložiti svu propisanu dokumentaciju prema posebnom zakonu.</w:t>
      </w:r>
    </w:p>
    <w:p w14:paraId="025531F3" w14:textId="1EFD2EBA" w:rsidR="00D41727" w:rsidRPr="00AB1E16" w:rsidRDefault="00D41727" w:rsidP="00AB1E16">
      <w:pPr>
        <w:spacing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 xml:space="preserve">Kandidat koji se poziva na pravo prednosti pri zapošljavanju u skladu s člankom 101. Zakona o hrvatskim braniteljima iz Domovinskog rata i članovima njihovih obitelji, uz prijavu na natječaj, dužan/a je priložiti osim dokaza o ispunjavanju traženih uvjeta i sve potrebne dokaze dostupne na poveznici Ministarstva hrvatskih branitelja: </w:t>
      </w:r>
      <w:hyperlink r:id="rId5" w:history="1">
        <w:r w:rsidR="000F7B5C" w:rsidRPr="00AB1E16">
          <w:rPr>
            <w:rStyle w:val="Hiperveza"/>
            <w:rFonts w:ascii="Times New Roman" w:hAnsi="Times New Roman" w:cs="Times New Roman"/>
            <w:color w:val="auto"/>
          </w:rPr>
          <w:t>https://branitelji.gov.hr/zaposljavanje-843/843</w:t>
        </w:r>
      </w:hyperlink>
    </w:p>
    <w:p w14:paraId="1969E044" w14:textId="77777777" w:rsidR="00D41727" w:rsidRPr="00AB1E16" w:rsidRDefault="00D41727" w:rsidP="00AB1E16">
      <w:pPr>
        <w:spacing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Kandidat koji se poziva na pravo prednosti pri zapošljavanju sukladno članku 48.f Zakona o zaštiti vojnih i civilnih invalida rata, uz prijavu na natječaj dužan je, osim dokaza o ispunjavanju traženih uvjeta, priložiti i rješenje, odnosno potvrdu iz koje je vidljivo spomenuto pravo, te dokaz o tome na koji način je prestao radni odnos.</w:t>
      </w:r>
    </w:p>
    <w:p w14:paraId="6C5BD209" w14:textId="77777777" w:rsidR="00D41727" w:rsidRPr="00AB1E16" w:rsidRDefault="00D41727" w:rsidP="00AB1E16">
      <w:pPr>
        <w:spacing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Kandidat koji se poziva na pravo prednosti pri zapošljavanju u skladu s člankom 9. Zakona o profesionalnoj rehabilitaciji i zapošljavanju osoba s invaliditetom, uz prijavu na natječaj dužan/a je, osim dokaza o ispunjavanju traženih uvjeta, priložiti i dokaz o utvrđenom statusu osobe s invaliditetom.</w:t>
      </w:r>
    </w:p>
    <w:p w14:paraId="087CB5B5" w14:textId="536F3547" w:rsidR="00D41727" w:rsidRPr="00AB1E16" w:rsidRDefault="00D41727" w:rsidP="00AB1E16">
      <w:pPr>
        <w:spacing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Urednom prijavom smatra se prijava koja sadrži sve podatke i priloge navedene u tekstu ovog natječaja.</w:t>
      </w:r>
    </w:p>
    <w:p w14:paraId="05E1BF48" w14:textId="682E933B" w:rsidR="00D41727" w:rsidRPr="00AB1E16" w:rsidRDefault="00D41727" w:rsidP="00AB1E16">
      <w:pPr>
        <w:spacing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 xml:space="preserve">Prijave se podnose </w:t>
      </w:r>
      <w:r w:rsidR="00082F52" w:rsidRPr="00AB1E16">
        <w:rPr>
          <w:rFonts w:ascii="Times New Roman" w:hAnsi="Times New Roman" w:cs="Times New Roman"/>
        </w:rPr>
        <w:t xml:space="preserve">poručeno poštom </w:t>
      </w:r>
      <w:r w:rsidR="00870B6B" w:rsidRPr="00AB1E16">
        <w:rPr>
          <w:rFonts w:ascii="Times New Roman" w:hAnsi="Times New Roman" w:cs="Times New Roman"/>
        </w:rPr>
        <w:t xml:space="preserve">ili osobno </w:t>
      </w:r>
      <w:r w:rsidRPr="00AB1E16">
        <w:rPr>
          <w:rFonts w:ascii="Times New Roman" w:hAnsi="Times New Roman" w:cs="Times New Roman"/>
        </w:rPr>
        <w:t xml:space="preserve">na adresu </w:t>
      </w:r>
      <w:r w:rsidR="00FB4A87" w:rsidRPr="00AB1E16">
        <w:rPr>
          <w:rFonts w:ascii="Times New Roman" w:hAnsi="Times New Roman" w:cs="Times New Roman"/>
        </w:rPr>
        <w:t xml:space="preserve">Dječji vrtić Ogledalce Ernestinovo, </w:t>
      </w:r>
      <w:r w:rsidR="008D5D1B" w:rsidRPr="00AB1E16">
        <w:rPr>
          <w:rFonts w:ascii="Times New Roman" w:hAnsi="Times New Roman" w:cs="Times New Roman"/>
        </w:rPr>
        <w:t>Školska 4</w:t>
      </w:r>
      <w:r w:rsidRPr="00AB1E16">
        <w:rPr>
          <w:rFonts w:ascii="Times New Roman" w:hAnsi="Times New Roman" w:cs="Times New Roman"/>
        </w:rPr>
        <w:t>, 31215 Ernestinovo u roku od osam (8) dana od dana objave natječaja na mrežnim stranicama Hrvatskog zavoda za zapošljavanje s naznakom– za natječaj</w:t>
      </w:r>
      <w:r w:rsidR="00E30F17" w:rsidRPr="00AB1E16">
        <w:rPr>
          <w:rFonts w:ascii="Times New Roman" w:hAnsi="Times New Roman" w:cs="Times New Roman"/>
        </w:rPr>
        <w:t>.</w:t>
      </w:r>
      <w:r w:rsidR="00082F52" w:rsidRPr="00AB1E16">
        <w:rPr>
          <w:rFonts w:ascii="Times New Roman" w:hAnsi="Times New Roman" w:cs="Times New Roman"/>
        </w:rPr>
        <w:t xml:space="preserve"> </w:t>
      </w:r>
    </w:p>
    <w:p w14:paraId="5406E322" w14:textId="138E7FCF" w:rsidR="00D41727" w:rsidRPr="00AB1E16" w:rsidRDefault="00D41727" w:rsidP="00AB1E16">
      <w:pPr>
        <w:spacing w:line="240" w:lineRule="auto"/>
        <w:jc w:val="both"/>
        <w:rPr>
          <w:rFonts w:ascii="Times New Roman" w:hAnsi="Times New Roman" w:cs="Times New Roman"/>
        </w:rPr>
      </w:pPr>
      <w:bookmarkStart w:id="3" w:name="_Hlk49763763"/>
      <w:r w:rsidRPr="00AB1E16">
        <w:rPr>
          <w:rFonts w:ascii="Times New Roman" w:hAnsi="Times New Roman" w:cs="Times New Roman"/>
        </w:rPr>
        <w:t>Nepotpune i nepravovremene prijave neće se razmatrati.</w:t>
      </w:r>
    </w:p>
    <w:p w14:paraId="0A6401DC" w14:textId="3A9C5142" w:rsidR="00D41727" w:rsidRPr="00AB1E16" w:rsidRDefault="00D41727" w:rsidP="00AB1E16">
      <w:pPr>
        <w:spacing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 xml:space="preserve">Kandidati koji ispunjavaju formalne uvjete natječaja pozvat će se na </w:t>
      </w:r>
      <w:r w:rsidR="00ED3795" w:rsidRPr="00AB1E16">
        <w:rPr>
          <w:rFonts w:ascii="Times New Roman" w:hAnsi="Times New Roman" w:cs="Times New Roman"/>
        </w:rPr>
        <w:t>testiranje</w:t>
      </w:r>
      <w:r w:rsidR="00F45557" w:rsidRPr="00AB1E16">
        <w:rPr>
          <w:rFonts w:ascii="Times New Roman" w:hAnsi="Times New Roman" w:cs="Times New Roman"/>
        </w:rPr>
        <w:t xml:space="preserve"> koje će biti objavljeno na oglasnoj ploči vrtića i</w:t>
      </w:r>
      <w:r w:rsidR="00A15BC6" w:rsidRPr="00AB1E16">
        <w:rPr>
          <w:rFonts w:ascii="Times New Roman" w:hAnsi="Times New Roman" w:cs="Times New Roman"/>
        </w:rPr>
        <w:t xml:space="preserve"> na web stranici </w:t>
      </w:r>
      <w:hyperlink r:id="rId6" w:history="1">
        <w:r w:rsidR="000F7B5C" w:rsidRPr="00AB1E16">
          <w:rPr>
            <w:rStyle w:val="Hiperveza"/>
            <w:rFonts w:ascii="Times New Roman" w:hAnsi="Times New Roman" w:cs="Times New Roman"/>
            <w:color w:val="auto"/>
          </w:rPr>
          <w:t>www.djecjivrticogledalce.hr</w:t>
        </w:r>
      </w:hyperlink>
    </w:p>
    <w:bookmarkEnd w:id="3"/>
    <w:p w14:paraId="4FAE4295" w14:textId="09E91459" w:rsidR="00393EA9" w:rsidRPr="00AB1E16" w:rsidRDefault="00D41727" w:rsidP="00AB1E16">
      <w:pPr>
        <w:spacing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O rezultatima natječaja kandidati će biti obaviješteni u zakonskom roku.</w:t>
      </w:r>
      <w:r w:rsidR="00AB1E16">
        <w:rPr>
          <w:rFonts w:ascii="Times New Roman" w:hAnsi="Times New Roman" w:cs="Times New Roman"/>
        </w:rPr>
        <w:t xml:space="preserve"> </w:t>
      </w:r>
      <w:bookmarkStart w:id="4" w:name="_GoBack"/>
      <w:bookmarkEnd w:id="4"/>
      <w:r w:rsidR="00393EA9" w:rsidRPr="00AB1E16">
        <w:rPr>
          <w:rFonts w:ascii="Times New Roman" w:hAnsi="Times New Roman" w:cs="Times New Roman"/>
        </w:rPr>
        <w:t>Dječji vrtić Ogledalce Ernestinovo zadržava pravo poništiti natječaj.</w:t>
      </w:r>
    </w:p>
    <w:p w14:paraId="29C79526" w14:textId="6B3D35C1" w:rsidR="00393EA9" w:rsidRPr="00AB1E16" w:rsidRDefault="00393EA9" w:rsidP="00AB1E16">
      <w:pPr>
        <w:spacing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Dječji vrtić Ogledalce Ernestinovo zadržava pravo ne izvršiti izbor kandidata</w:t>
      </w:r>
    </w:p>
    <w:p w14:paraId="7861C1F8" w14:textId="47CCC1CC" w:rsidR="00D35E0F" w:rsidRPr="00AB1E16" w:rsidRDefault="0068170B" w:rsidP="00AB1E16">
      <w:pPr>
        <w:spacing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Prijavom na natječaj kandidati su izričito suglasni da DJEČJI VRTIĆ OGLEDALCE ERNESTINOVO može prikupljati, koristiti i dalje obrađivati podatke u svrhu provedbe natječajnog postupka sukladno odredbama Opće uredbe o zaštiti podataka i Zakona o provedbi Opće uredbe o zaštiti podataka (NN 42/18).</w:t>
      </w:r>
    </w:p>
    <w:p w14:paraId="74FCE53D" w14:textId="77F25707" w:rsidR="00583F36" w:rsidRPr="00AB1E16" w:rsidRDefault="00583F36" w:rsidP="00AB1E16">
      <w:pPr>
        <w:spacing w:line="240" w:lineRule="auto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Natječaj je objavljen na mrežnoj stranici i oglasnoj ploči Dječjeg vrtića Ogledalce Ernestinovo, mre</w:t>
      </w:r>
      <w:r w:rsidR="002957F2" w:rsidRPr="00AB1E16">
        <w:rPr>
          <w:rFonts w:ascii="Times New Roman" w:hAnsi="Times New Roman" w:cs="Times New Roman"/>
        </w:rPr>
        <w:t>žnoj stranici Dječjeg vrtića Ernestinovo</w:t>
      </w:r>
      <w:r w:rsidRPr="00AB1E16">
        <w:rPr>
          <w:rFonts w:ascii="Times New Roman" w:hAnsi="Times New Roman" w:cs="Times New Roman"/>
        </w:rPr>
        <w:t xml:space="preserve"> i Hrvatskom zavodu za zapošljavanje.</w:t>
      </w:r>
    </w:p>
    <w:p w14:paraId="15338834" w14:textId="77777777" w:rsidR="00583F36" w:rsidRPr="00AB1E16" w:rsidRDefault="00583F36" w:rsidP="00AB1E16">
      <w:pPr>
        <w:spacing w:line="240" w:lineRule="auto"/>
        <w:jc w:val="both"/>
        <w:rPr>
          <w:rFonts w:ascii="Times New Roman" w:hAnsi="Times New Roman" w:cs="Times New Roman"/>
        </w:rPr>
      </w:pPr>
    </w:p>
    <w:p w14:paraId="19D3E592" w14:textId="41A9610A" w:rsidR="000F7B5C" w:rsidRPr="00AB1E16" w:rsidRDefault="00416841" w:rsidP="00AB1E16">
      <w:pPr>
        <w:spacing w:line="240" w:lineRule="auto"/>
        <w:ind w:left="4536" w:hanging="425"/>
        <w:jc w:val="right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 xml:space="preserve">UPRAVNO VIJEĆE </w:t>
      </w:r>
      <w:r w:rsidR="00AB1E16">
        <w:rPr>
          <w:rFonts w:ascii="Times New Roman" w:hAnsi="Times New Roman" w:cs="Times New Roman"/>
        </w:rPr>
        <w:t>DV OGLEDALCE</w:t>
      </w:r>
    </w:p>
    <w:p w14:paraId="035C0DF5" w14:textId="77777777" w:rsidR="000F7B5C" w:rsidRPr="00AB1E16" w:rsidRDefault="000F7B5C" w:rsidP="00AB1E16">
      <w:pPr>
        <w:spacing w:line="240" w:lineRule="auto"/>
        <w:ind w:left="4536" w:firstLine="1128"/>
        <w:jc w:val="right"/>
        <w:rPr>
          <w:rFonts w:ascii="Times New Roman" w:hAnsi="Times New Roman" w:cs="Times New Roman"/>
        </w:rPr>
      </w:pPr>
    </w:p>
    <w:p w14:paraId="3E3C8449" w14:textId="7D9026EC" w:rsidR="000F7B5C" w:rsidRPr="00AB1E16" w:rsidRDefault="000F7B5C" w:rsidP="00AB1E16">
      <w:pPr>
        <w:spacing w:line="240" w:lineRule="auto"/>
        <w:rPr>
          <w:rFonts w:ascii="Times New Roman" w:hAnsi="Times New Roman" w:cs="Times New Roman"/>
        </w:rPr>
      </w:pPr>
    </w:p>
    <w:p w14:paraId="1E323169" w14:textId="088FDBB9" w:rsidR="00457DC8" w:rsidRPr="00AB1E16" w:rsidRDefault="000F7B5C" w:rsidP="00AB1E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KLASA: 112-03/21-01/07</w:t>
      </w:r>
    </w:p>
    <w:p w14:paraId="59C7E169" w14:textId="6ABA5C1A" w:rsidR="000F7B5C" w:rsidRPr="00AB1E16" w:rsidRDefault="00B93D20" w:rsidP="00AB1E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>URBROJ:2158/109-02-21-01</w:t>
      </w:r>
    </w:p>
    <w:p w14:paraId="11ED0893" w14:textId="25E0287F" w:rsidR="000F7B5C" w:rsidRPr="00AB1E16" w:rsidRDefault="000F7B5C" w:rsidP="00AB1E16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B1E16">
        <w:rPr>
          <w:rFonts w:ascii="Times New Roman" w:hAnsi="Times New Roman" w:cs="Times New Roman"/>
        </w:rPr>
        <w:t xml:space="preserve">Ernestinovo, </w:t>
      </w:r>
      <w:r w:rsidR="00393EA9" w:rsidRPr="00AB1E16">
        <w:rPr>
          <w:rFonts w:ascii="Times New Roman" w:hAnsi="Times New Roman" w:cs="Times New Roman"/>
        </w:rPr>
        <w:t>29</w:t>
      </w:r>
      <w:r w:rsidR="00B93D20" w:rsidRPr="00AB1E16">
        <w:rPr>
          <w:rFonts w:ascii="Times New Roman" w:hAnsi="Times New Roman" w:cs="Times New Roman"/>
        </w:rPr>
        <w:t>.srpnja 2021.g.</w:t>
      </w:r>
    </w:p>
    <w:sectPr w:rsidR="000F7B5C" w:rsidRPr="00AB1E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D5791A"/>
    <w:multiLevelType w:val="hybridMultilevel"/>
    <w:tmpl w:val="5A5E32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905E4"/>
    <w:multiLevelType w:val="multilevel"/>
    <w:tmpl w:val="61D8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62640"/>
    <w:multiLevelType w:val="hybridMultilevel"/>
    <w:tmpl w:val="1D98A0D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802FE"/>
    <w:multiLevelType w:val="hybridMultilevel"/>
    <w:tmpl w:val="CB9EE9B2"/>
    <w:lvl w:ilvl="0" w:tplc="FBC2E098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13D4"/>
    <w:multiLevelType w:val="hybridMultilevel"/>
    <w:tmpl w:val="5DC822A8"/>
    <w:lvl w:ilvl="0" w:tplc="0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8C5D1A"/>
    <w:multiLevelType w:val="hybridMultilevel"/>
    <w:tmpl w:val="D09A1B26"/>
    <w:lvl w:ilvl="0" w:tplc="313E7E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24181F"/>
    <w:multiLevelType w:val="hybridMultilevel"/>
    <w:tmpl w:val="25BCFDC8"/>
    <w:lvl w:ilvl="0" w:tplc="DA6E3538"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F322EDE"/>
    <w:multiLevelType w:val="hybridMultilevel"/>
    <w:tmpl w:val="C4AA26A4"/>
    <w:lvl w:ilvl="0" w:tplc="6F18542E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267A55"/>
    <w:multiLevelType w:val="multilevel"/>
    <w:tmpl w:val="D4509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A92564C"/>
    <w:multiLevelType w:val="hybridMultilevel"/>
    <w:tmpl w:val="FF26EDAC"/>
    <w:lvl w:ilvl="0" w:tplc="20D4F0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25F06"/>
    <w:multiLevelType w:val="hybridMultilevel"/>
    <w:tmpl w:val="02909F26"/>
    <w:lvl w:ilvl="0" w:tplc="313E7EC0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E33973"/>
    <w:multiLevelType w:val="multilevel"/>
    <w:tmpl w:val="7DFA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EB30733"/>
    <w:multiLevelType w:val="hybridMultilevel"/>
    <w:tmpl w:val="BA7A7FA0"/>
    <w:lvl w:ilvl="0" w:tplc="17626A5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11"/>
  </w:num>
  <w:num w:numId="10">
    <w:abstractNumId w:val="1"/>
  </w:num>
  <w:num w:numId="11">
    <w:abstractNumId w:val="4"/>
  </w:num>
  <w:num w:numId="12">
    <w:abstractNumId w:val="6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727"/>
    <w:rsid w:val="00004F3B"/>
    <w:rsid w:val="0008262F"/>
    <w:rsid w:val="00082F52"/>
    <w:rsid w:val="000F7B5C"/>
    <w:rsid w:val="002957F2"/>
    <w:rsid w:val="00357BDC"/>
    <w:rsid w:val="00393EA9"/>
    <w:rsid w:val="00416841"/>
    <w:rsid w:val="00442AD2"/>
    <w:rsid w:val="00457DC8"/>
    <w:rsid w:val="004B71C3"/>
    <w:rsid w:val="00583F36"/>
    <w:rsid w:val="00596044"/>
    <w:rsid w:val="00677713"/>
    <w:rsid w:val="0068170B"/>
    <w:rsid w:val="00716CC8"/>
    <w:rsid w:val="007A4039"/>
    <w:rsid w:val="007E50E2"/>
    <w:rsid w:val="00870B6B"/>
    <w:rsid w:val="008D5D1B"/>
    <w:rsid w:val="008F0288"/>
    <w:rsid w:val="009A0E0E"/>
    <w:rsid w:val="009E122B"/>
    <w:rsid w:val="009F7E69"/>
    <w:rsid w:val="00A15BC6"/>
    <w:rsid w:val="00A95052"/>
    <w:rsid w:val="00AB1E16"/>
    <w:rsid w:val="00AB39F2"/>
    <w:rsid w:val="00B93D20"/>
    <w:rsid w:val="00BA3CA9"/>
    <w:rsid w:val="00D35E0F"/>
    <w:rsid w:val="00D41727"/>
    <w:rsid w:val="00E30F17"/>
    <w:rsid w:val="00ED3795"/>
    <w:rsid w:val="00EF1641"/>
    <w:rsid w:val="00F45557"/>
    <w:rsid w:val="00FA5308"/>
    <w:rsid w:val="00FB4A87"/>
    <w:rsid w:val="00FE0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D82CB"/>
  <w15:chartTrackingRefBased/>
  <w15:docId w15:val="{C48F9A32-FBDB-4515-8F55-854CF21DF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4172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F7B5C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93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3D20"/>
    <w:rPr>
      <w:rFonts w:ascii="Segoe UI" w:hAnsi="Segoe UI" w:cs="Segoe UI"/>
      <w:sz w:val="18"/>
      <w:szCs w:val="18"/>
    </w:rPr>
  </w:style>
  <w:style w:type="paragraph" w:styleId="StandardWeb">
    <w:name w:val="Normal (Web)"/>
    <w:basedOn w:val="Normal"/>
    <w:uiPriority w:val="99"/>
    <w:semiHidden/>
    <w:unhideWhenUsed/>
    <w:rsid w:val="00B93D2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5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jecjivrticogledalce.hr" TargetMode="External"/><Relationship Id="rId5" Type="http://schemas.openxmlformats.org/officeDocument/2006/relationships/hyperlink" Target="https://branitelji.gov.hr/zaposljavanje-843/84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915</Words>
  <Characters>5217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procelnik@ernestinovo.hr</dc:creator>
  <cp:keywords/>
  <dc:description/>
  <cp:lastModifiedBy>Marina</cp:lastModifiedBy>
  <cp:revision>14</cp:revision>
  <cp:lastPrinted>2021-07-27T05:30:00Z</cp:lastPrinted>
  <dcterms:created xsi:type="dcterms:W3CDTF">2021-02-05T08:18:00Z</dcterms:created>
  <dcterms:modified xsi:type="dcterms:W3CDTF">2021-07-29T07:35:00Z</dcterms:modified>
</cp:coreProperties>
</file>