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0B2" w:rsidRDefault="005011FF">
      <w:r>
        <w:rPr>
          <w:rFonts w:ascii="Times New Roman" w:hAnsi="Times New Roman"/>
          <w:b/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" o:spid="_x0000_i1025" type="#_x0000_t75" alt="GRB" style="width:36.6pt;height:47.4pt;visibility:visible">
            <v:imagedata r:id="rId4" o:title=""/>
          </v:shape>
        </w:pict>
      </w:r>
      <w:r>
        <w:rPr>
          <w:rFonts w:ascii="Times New Roman" w:hAnsi="Times New Roman"/>
          <w:b/>
          <w:noProof/>
          <w:lang w:val="en-US"/>
        </w:rPr>
        <w:pict>
          <v:shape id="Slika 1" o:spid="_x0000_i1026" type="#_x0000_t75" style="width:30.6pt;height:40.8pt;visibility:visible">
            <v:imagedata r:id="rId5" o:title=""/>
          </v:shape>
        </w:pict>
      </w:r>
    </w:p>
    <w:p w:rsidR="003760B2" w:rsidRDefault="003760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REPUBLIKA HRVATSKA </w:t>
      </w:r>
    </w:p>
    <w:p w:rsidR="003760B2" w:rsidRDefault="003760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OSJEČKO-BARANJSKA ŽUPANIJA</w:t>
      </w:r>
    </w:p>
    <w:p w:rsidR="003760B2" w:rsidRDefault="003760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DJEČJI VRTIĆ OGLEDALCE ERNESTINOVO</w:t>
      </w:r>
    </w:p>
    <w:p w:rsidR="003760B2" w:rsidRDefault="003760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Školska 4</w:t>
      </w:r>
    </w:p>
    <w:p w:rsidR="003760B2" w:rsidRDefault="003760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31215 Ernestinovo</w:t>
      </w:r>
    </w:p>
    <w:p w:rsidR="003760B2" w:rsidRDefault="003760B2">
      <w:pPr>
        <w:rPr>
          <w:rFonts w:ascii="Times New Roman" w:hAnsi="Times New Roman"/>
          <w:sz w:val="24"/>
          <w:szCs w:val="24"/>
        </w:rPr>
      </w:pPr>
    </w:p>
    <w:p w:rsidR="003760B2" w:rsidRDefault="003760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KLASA:112-03/21-01/02</w:t>
      </w:r>
    </w:p>
    <w:p w:rsidR="003760B2" w:rsidRDefault="003760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URBROJ:2158/109-02-04</w:t>
      </w:r>
    </w:p>
    <w:p w:rsidR="003760B2" w:rsidRDefault="005011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Ernestinovo, 14</w:t>
      </w:r>
      <w:r w:rsidR="003760B2">
        <w:rPr>
          <w:rFonts w:ascii="Times New Roman" w:hAnsi="Times New Roman"/>
          <w:sz w:val="24"/>
          <w:szCs w:val="24"/>
        </w:rPr>
        <w:t xml:space="preserve">  travnja, 2021.</w:t>
      </w:r>
    </w:p>
    <w:p w:rsidR="003760B2" w:rsidRDefault="003760B2">
      <w:pPr>
        <w:rPr>
          <w:rFonts w:ascii="Times New Roman" w:hAnsi="Times New Roman"/>
          <w:sz w:val="24"/>
          <w:szCs w:val="24"/>
        </w:rPr>
      </w:pPr>
    </w:p>
    <w:p w:rsidR="003760B2" w:rsidRDefault="003760B2" w:rsidP="002920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Temeljem stavka 11. članka 50. Statuta Dječjeg vrtića Ogledalce Ernestinovo od 29. srpnja 2020.godine te članka 12. Pravilnika o radu Dječjeg vrtića Ogledalce Ernestinovo od 19. listopada 2020.godine Upravno vijeće Dječjeg vrtića Ogledalce Ernestinovo na s</w:t>
      </w:r>
      <w:r w:rsidR="005011FF">
        <w:rPr>
          <w:rFonts w:ascii="Times New Roman" w:hAnsi="Times New Roman"/>
          <w:sz w:val="24"/>
          <w:szCs w:val="24"/>
        </w:rPr>
        <w:t>vojoj 12. sjednici održanoj 14.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travnja 2021. godine donosi</w:t>
      </w:r>
    </w:p>
    <w:p w:rsidR="003760B2" w:rsidRDefault="003760B2">
      <w:pPr>
        <w:rPr>
          <w:rFonts w:ascii="Times New Roman" w:hAnsi="Times New Roman"/>
          <w:sz w:val="24"/>
          <w:szCs w:val="24"/>
        </w:rPr>
      </w:pPr>
    </w:p>
    <w:p w:rsidR="003760B2" w:rsidRDefault="003760B2" w:rsidP="0099432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ODLUKU</w:t>
      </w:r>
    </w:p>
    <w:p w:rsidR="003760B2" w:rsidRDefault="003760B2" w:rsidP="0099432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izboru kandidata</w:t>
      </w:r>
    </w:p>
    <w:p w:rsidR="003760B2" w:rsidRDefault="003760B2" w:rsidP="0099432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60B2" w:rsidRDefault="003760B2" w:rsidP="0099432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 w:rsidR="003760B2" w:rsidRDefault="003760B2" w:rsidP="009943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Upravno vijeće Dječjeg vrtića ogledalce Ernestinovo donosi odluku o izboru kandidata u postupku natječaja objavljenog 22.03.2021. na mrežnoj stranici HZZ, mrežnoj stranici Dječjeg vrtića Ogledalce Ernestinovo i oglasnoj ploči Dječjeg vrtića ogledalce Ernestinovo za odgojiteljicu na određeno vrijeme- zamjena za bolovanje.</w:t>
      </w:r>
    </w:p>
    <w:p w:rsidR="003760B2" w:rsidRDefault="003760B2" w:rsidP="0099432E">
      <w:pPr>
        <w:jc w:val="both"/>
        <w:rPr>
          <w:rFonts w:ascii="Times New Roman" w:hAnsi="Times New Roman"/>
          <w:sz w:val="24"/>
          <w:szCs w:val="24"/>
        </w:rPr>
      </w:pPr>
    </w:p>
    <w:p w:rsidR="003760B2" w:rsidRDefault="003760B2" w:rsidP="001C123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2.</w:t>
      </w:r>
    </w:p>
    <w:p w:rsidR="003760B2" w:rsidRDefault="003760B2" w:rsidP="001C12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odgojiteljicu na određeno vrijeme- zamjenu za bolovanje, na temelju provedenog testiranja izabrana je magistra primarnog obrazovanja Silvija Vučemilović-Vranjić.</w:t>
      </w:r>
    </w:p>
    <w:p w:rsidR="003760B2" w:rsidRDefault="003760B2" w:rsidP="001C1239">
      <w:pPr>
        <w:jc w:val="both"/>
        <w:rPr>
          <w:rFonts w:ascii="Times New Roman" w:hAnsi="Times New Roman"/>
          <w:sz w:val="24"/>
          <w:szCs w:val="24"/>
        </w:rPr>
      </w:pPr>
    </w:p>
    <w:p w:rsidR="003760B2" w:rsidRDefault="003760B2" w:rsidP="001C123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3. </w:t>
      </w:r>
    </w:p>
    <w:p w:rsidR="003760B2" w:rsidRDefault="003760B2" w:rsidP="009179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Kandidatkinja ne ispunjava propisane uvjete, te se sukladno članku 26. stavcima 5. i 6. Zakona o predškolskom odgoju i obrazovanju (NN, </w:t>
      </w:r>
      <w:proofErr w:type="spellStart"/>
      <w:r>
        <w:rPr>
          <w:rFonts w:ascii="Times New Roman" w:hAnsi="Times New Roman"/>
          <w:sz w:val="24"/>
          <w:szCs w:val="24"/>
        </w:rPr>
        <w:t>br</w:t>
      </w:r>
      <w:proofErr w:type="spellEnd"/>
      <w:r>
        <w:rPr>
          <w:rFonts w:ascii="Times New Roman" w:hAnsi="Times New Roman"/>
          <w:sz w:val="24"/>
          <w:szCs w:val="24"/>
        </w:rPr>
        <w:t xml:space="preserve"> 10/1997., 107/2007., i 98/2019) sklapa </w:t>
      </w:r>
      <w:r>
        <w:rPr>
          <w:rFonts w:ascii="Times New Roman" w:hAnsi="Times New Roman"/>
          <w:sz w:val="24"/>
          <w:szCs w:val="24"/>
        </w:rPr>
        <w:lastRenderedPageBreak/>
        <w:t>Ugovor o radu na određeno vrijeme, do popune radnog mjesta na temelju ponovljenog natječaja s osobom koja ispunjava propisane uvjete, ali ne dulje od 5 mjeseci.</w:t>
      </w:r>
    </w:p>
    <w:p w:rsidR="003760B2" w:rsidRDefault="003760B2" w:rsidP="001C1239">
      <w:pPr>
        <w:jc w:val="both"/>
        <w:rPr>
          <w:rFonts w:ascii="Times New Roman" w:hAnsi="Times New Roman"/>
          <w:sz w:val="24"/>
          <w:szCs w:val="24"/>
        </w:rPr>
      </w:pPr>
    </w:p>
    <w:p w:rsidR="003760B2" w:rsidRDefault="003760B2" w:rsidP="0029201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Članak 4. </w:t>
      </w:r>
    </w:p>
    <w:p w:rsidR="003760B2" w:rsidRDefault="003760B2" w:rsidP="002920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Odluka stupa na snagu  osmog dana od objave na Oglasnoj ploči Dječjeg vrtića Ogledalce Ernestinovo i mrežnoj stranici </w:t>
      </w:r>
      <w:hyperlink r:id="rId6" w:history="1">
        <w:r w:rsidRPr="00B372E0">
          <w:rPr>
            <w:rStyle w:val="Hiperveza"/>
            <w:rFonts w:ascii="Times New Roman" w:hAnsi="Times New Roman"/>
            <w:sz w:val="24"/>
            <w:szCs w:val="24"/>
          </w:rPr>
          <w:t>www.djecjivrticogledalce.hr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3760B2" w:rsidRDefault="003760B2" w:rsidP="00292011">
      <w:pPr>
        <w:jc w:val="both"/>
        <w:rPr>
          <w:rFonts w:ascii="Times New Roman" w:hAnsi="Times New Roman"/>
          <w:sz w:val="24"/>
          <w:szCs w:val="24"/>
        </w:rPr>
      </w:pPr>
    </w:p>
    <w:p w:rsidR="003760B2" w:rsidRDefault="003760B2" w:rsidP="00292011">
      <w:pPr>
        <w:jc w:val="both"/>
        <w:rPr>
          <w:rFonts w:ascii="Times New Roman" w:hAnsi="Times New Roman"/>
          <w:sz w:val="24"/>
          <w:szCs w:val="24"/>
        </w:rPr>
      </w:pPr>
    </w:p>
    <w:p w:rsidR="003760B2" w:rsidRDefault="003760B2" w:rsidP="00292011">
      <w:pPr>
        <w:jc w:val="both"/>
        <w:rPr>
          <w:rFonts w:ascii="Times New Roman" w:hAnsi="Times New Roman"/>
          <w:sz w:val="24"/>
          <w:szCs w:val="24"/>
        </w:rPr>
      </w:pPr>
    </w:p>
    <w:p w:rsidR="003760B2" w:rsidRDefault="003760B2" w:rsidP="00292011">
      <w:pPr>
        <w:jc w:val="both"/>
        <w:rPr>
          <w:rFonts w:ascii="Times New Roman" w:hAnsi="Times New Roman"/>
          <w:sz w:val="24"/>
          <w:szCs w:val="24"/>
        </w:rPr>
      </w:pPr>
    </w:p>
    <w:p w:rsidR="003760B2" w:rsidRDefault="003760B2" w:rsidP="0029201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Predsjednik Upravnog vijeća</w:t>
      </w:r>
    </w:p>
    <w:p w:rsidR="003760B2" w:rsidRDefault="003760B2" w:rsidP="00830D01">
      <w:pPr>
        <w:ind w:left="5664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Damir Matković, </w:t>
      </w:r>
      <w:proofErr w:type="spellStart"/>
      <w:r>
        <w:rPr>
          <w:rFonts w:ascii="Times New Roman" w:hAnsi="Times New Roman"/>
          <w:sz w:val="24"/>
          <w:szCs w:val="24"/>
        </w:rPr>
        <w:t>mag.iur</w:t>
      </w:r>
      <w:proofErr w:type="spellEnd"/>
    </w:p>
    <w:p w:rsidR="003760B2" w:rsidRPr="0099432E" w:rsidRDefault="003760B2" w:rsidP="00292011">
      <w:pPr>
        <w:jc w:val="both"/>
        <w:rPr>
          <w:rFonts w:ascii="Times New Roman" w:hAnsi="Times New Roman"/>
          <w:sz w:val="24"/>
          <w:szCs w:val="24"/>
        </w:rPr>
      </w:pPr>
    </w:p>
    <w:sectPr w:rsidR="003760B2" w:rsidRPr="0099432E" w:rsidSect="00CE4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oNotTrackMoves/>
  <w:defaultTabStop w:val="708"/>
  <w:hyphenationZone w:val="425"/>
  <w:doNotHyphenateCaps/>
  <w:characterSpacingControl w:val="doNotCompress"/>
  <w:savePreviewPicture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D11"/>
    <w:rsid w:val="00006D11"/>
    <w:rsid w:val="000954D1"/>
    <w:rsid w:val="001C1239"/>
    <w:rsid w:val="002506FD"/>
    <w:rsid w:val="0025728B"/>
    <w:rsid w:val="00292011"/>
    <w:rsid w:val="003760B2"/>
    <w:rsid w:val="005011FF"/>
    <w:rsid w:val="00606A59"/>
    <w:rsid w:val="00830D01"/>
    <w:rsid w:val="008F2653"/>
    <w:rsid w:val="009179E3"/>
    <w:rsid w:val="0099432E"/>
    <w:rsid w:val="009C7B62"/>
    <w:rsid w:val="00A325C5"/>
    <w:rsid w:val="00B372E0"/>
    <w:rsid w:val="00CB673E"/>
    <w:rsid w:val="00CE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0709F4-2310-40ED-8B47-C938A6C0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A35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292011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jecjivrticogledalce.h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7</cp:revision>
  <dcterms:created xsi:type="dcterms:W3CDTF">2021-04-12T08:52:00Z</dcterms:created>
  <dcterms:modified xsi:type="dcterms:W3CDTF">2021-04-16T06:32:00Z</dcterms:modified>
</cp:coreProperties>
</file>