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DF" w:rsidRDefault="002774D2">
      <w:pPr>
        <w:rPr>
          <w:rFonts w:ascii="Times New Roman" w:hAnsi="Times New Roman" w:cs="Times New Roman"/>
          <w:sz w:val="24"/>
          <w:szCs w:val="24"/>
        </w:rPr>
      </w:pPr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5EF62F2A" wp14:editId="257C483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127150E8" wp14:editId="20399DCA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D2" w:rsidRDefault="00277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2774D2" w:rsidRDefault="00277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2774D2" w:rsidRDefault="00277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ERNESTINOVO</w:t>
      </w:r>
    </w:p>
    <w:p w:rsidR="002774D2" w:rsidRDefault="002774D2">
      <w:pPr>
        <w:rPr>
          <w:rFonts w:ascii="Times New Roman" w:hAnsi="Times New Roman" w:cs="Times New Roman"/>
          <w:sz w:val="24"/>
          <w:szCs w:val="24"/>
        </w:rPr>
      </w:pPr>
    </w:p>
    <w:p w:rsidR="002774D2" w:rsidRDefault="002774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DJEČJI VRTIĆ OGLEDALCE ERNESTINOVO</w:t>
      </w:r>
    </w:p>
    <w:p w:rsidR="002774D2" w:rsidRDefault="002774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4</w:t>
      </w:r>
    </w:p>
    <w:p w:rsidR="002774D2" w:rsidRDefault="002774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31215 Ernestinovo</w:t>
      </w:r>
    </w:p>
    <w:p w:rsidR="002774D2" w:rsidRDefault="002774D2">
      <w:pPr>
        <w:rPr>
          <w:rFonts w:ascii="Times New Roman" w:hAnsi="Times New Roman" w:cs="Times New Roman"/>
          <w:b/>
          <w:sz w:val="24"/>
          <w:szCs w:val="24"/>
        </w:rPr>
      </w:pPr>
    </w:p>
    <w:p w:rsidR="002774D2" w:rsidRDefault="00277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601-02/21-04/01</w:t>
      </w:r>
    </w:p>
    <w:p w:rsidR="002774D2" w:rsidRDefault="00277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2158/109-01-21-02</w:t>
      </w:r>
    </w:p>
    <w:p w:rsidR="002774D2" w:rsidRDefault="002774D2">
      <w:pPr>
        <w:rPr>
          <w:rFonts w:ascii="Times New Roman" w:hAnsi="Times New Roman" w:cs="Times New Roman"/>
          <w:sz w:val="24"/>
          <w:szCs w:val="24"/>
        </w:rPr>
      </w:pPr>
    </w:p>
    <w:p w:rsidR="002774D2" w:rsidRDefault="00375922" w:rsidP="00277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S 4. ODGOJITELJSKOG VIJEĆA</w:t>
      </w:r>
    </w:p>
    <w:p w:rsidR="00375922" w:rsidRDefault="00375922" w:rsidP="002774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922" w:rsidRDefault="00375922" w:rsidP="00375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članovi: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(ravnateljica), Dijana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(pedagoginja), Anita Filipović,</w:t>
      </w:r>
    </w:p>
    <w:p w:rsidR="00375922" w:rsidRDefault="00375922" w:rsidP="00375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Svjetlana Brkić, Ljerka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Maja Gašpar, Slavica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Benčik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5922" w:rsidRDefault="00375922" w:rsidP="00375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922" w:rsidRDefault="00375922" w:rsidP="00375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Odsutni: Ivona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Bronzović</w:t>
      </w:r>
      <w:proofErr w:type="spellEnd"/>
    </w:p>
    <w:p w:rsidR="00375922" w:rsidRDefault="00375922" w:rsidP="00375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922" w:rsidRDefault="00A10D36" w:rsidP="00375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Zapisničar: Ljerka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Šitum</w:t>
      </w:r>
      <w:proofErr w:type="spellEnd"/>
    </w:p>
    <w:p w:rsidR="00375922" w:rsidRDefault="00375922" w:rsidP="00375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922" w:rsidRDefault="00375922" w:rsidP="00375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počela: 17,00</w:t>
      </w:r>
    </w:p>
    <w:p w:rsidR="00375922" w:rsidRDefault="00375922" w:rsidP="00375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završila:19,00</w:t>
      </w:r>
    </w:p>
    <w:p w:rsidR="00375922" w:rsidRDefault="00375922" w:rsidP="00375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922" w:rsidRDefault="00375922" w:rsidP="00375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predlaže sljedeći Dnevni red:</w:t>
      </w:r>
    </w:p>
    <w:p w:rsidR="00375922" w:rsidRDefault="00375922" w:rsidP="00375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922" w:rsidRDefault="00375922" w:rsidP="0037592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3. Odgojiteljskog vijeća</w:t>
      </w:r>
    </w:p>
    <w:p w:rsidR="00375922" w:rsidRDefault="00375922" w:rsidP="0037592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predavanje na temu Projektno učenje u dječjem vrtiću</w:t>
      </w:r>
    </w:p>
    <w:p w:rsidR="00375922" w:rsidRDefault="00375922" w:rsidP="0037592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375922" w:rsidRDefault="00375922" w:rsidP="00375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922" w:rsidRDefault="00375922" w:rsidP="003759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Usvajanje Zapisnika s 3. Odgojiteljskog vijeća</w:t>
      </w:r>
    </w:p>
    <w:p w:rsidR="00375922" w:rsidRDefault="00375922" w:rsidP="0037592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jednoglasno je usvojen Zapisnik s 3. Odgojiteljskog vijeća.</w:t>
      </w:r>
    </w:p>
    <w:p w:rsidR="00375922" w:rsidRDefault="00375922" w:rsidP="0037592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75922" w:rsidRPr="00375922" w:rsidRDefault="00375922" w:rsidP="003759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Stručno predavanje na temu Projektno učenje u dječjem vrtiću</w:t>
      </w:r>
    </w:p>
    <w:p w:rsidR="00375922" w:rsidRDefault="00375922" w:rsidP="0037592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Pedagoginja je pripremila stručno predavanje na temu Projektno učenje u dječjem vrtiću. Predavanje je održano putem prezentacije. Tema je izabrana prema interesima i potrebama odgojitelja. Upoznati smo s mogućnošću sudjelovanja na Državnoj smotri projekata. Predavanje je trajalo 45 minuta. Nakon predavanja uslijedila su pitanja odgojitelja</w:t>
      </w:r>
      <w:r w:rsidR="006D473F">
        <w:rPr>
          <w:rFonts w:ascii="Times New Roman" w:hAnsi="Times New Roman" w:cs="Times New Roman"/>
          <w:sz w:val="24"/>
          <w:szCs w:val="24"/>
        </w:rPr>
        <w:t xml:space="preserve"> u svezi provođenja projekata i uključivanja šire lokalne zajednice i roditelja u projekt</w:t>
      </w:r>
      <w:r w:rsidR="00381478">
        <w:rPr>
          <w:rFonts w:ascii="Times New Roman" w:hAnsi="Times New Roman" w:cs="Times New Roman"/>
          <w:sz w:val="24"/>
          <w:szCs w:val="24"/>
        </w:rPr>
        <w:t xml:space="preserve"> </w:t>
      </w:r>
      <w:r w:rsidR="006D473F">
        <w:rPr>
          <w:rFonts w:ascii="Times New Roman" w:hAnsi="Times New Roman" w:cs="Times New Roman"/>
          <w:sz w:val="24"/>
          <w:szCs w:val="24"/>
        </w:rPr>
        <w:t>s obzirom na epidemiološke uvjete</w:t>
      </w:r>
      <w:r w:rsidR="00381478">
        <w:rPr>
          <w:rFonts w:ascii="Times New Roman" w:hAnsi="Times New Roman" w:cs="Times New Roman"/>
          <w:sz w:val="24"/>
          <w:szCs w:val="24"/>
        </w:rPr>
        <w:t>.</w:t>
      </w:r>
    </w:p>
    <w:p w:rsidR="00381478" w:rsidRDefault="00381478" w:rsidP="0037592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81478" w:rsidRDefault="00381478" w:rsidP="0038147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:rsidR="00381478" w:rsidRDefault="00381478" w:rsidP="003814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Odgojitelji se dogovaraju oko raspodjele zadataka u svezi održavanja karnevala u vrtiću. Dogovorili smo način izrade pokladnih kostima, datum pokladne povorke.</w:t>
      </w:r>
    </w:p>
    <w:p w:rsidR="00381478" w:rsidRDefault="00381478" w:rsidP="003814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Pedagoginja je dala smjernice za pisanje pedagoške dokumentacije.</w:t>
      </w:r>
    </w:p>
    <w:p w:rsidR="00381478" w:rsidRDefault="00381478" w:rsidP="003814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Filipović je ukazala na problem sunca u sobama dnevnog boravka s obzirom da nemamo zavjesa. Svjetlana Brkić je pitala možemo li dobiti tepih za sobe dnevnog boravka koji je potreban u svrhu okupljanja.</w:t>
      </w:r>
    </w:p>
    <w:p w:rsidR="00381478" w:rsidRPr="00381478" w:rsidRDefault="00381478" w:rsidP="003814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Anitu Filipović zanima postoji li mogućnost zamjene mentora s obzirom da nema kako putovati. Pedagoginja nas je uputila poslati zamolbu višoj savjetnici Luji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Zamečnik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381478" w:rsidRPr="0038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15252"/>
    <w:multiLevelType w:val="hybridMultilevel"/>
    <w:tmpl w:val="489CE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42A90"/>
    <w:multiLevelType w:val="hybridMultilevel"/>
    <w:tmpl w:val="238AC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3B"/>
    <w:rsid w:val="002774D2"/>
    <w:rsid w:val="00375922"/>
    <w:rsid w:val="00381478"/>
    <w:rsid w:val="004374DF"/>
    <w:rsid w:val="006D473F"/>
    <w:rsid w:val="009E783B"/>
    <w:rsid w:val="00A1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47EB-3E1B-434C-9FF6-AEAFD248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2021-02-04T12:22:00Z</dcterms:created>
  <dcterms:modified xsi:type="dcterms:W3CDTF">2021-02-04T13:14:00Z</dcterms:modified>
</cp:coreProperties>
</file>